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48F" w:rsidRPr="007E348F" w:rsidRDefault="007E348F" w:rsidP="007E348F">
      <w:pPr>
        <w:pStyle w:val="Default"/>
        <w:tabs>
          <w:tab w:val="left" w:pos="426"/>
        </w:tabs>
        <w:ind w:left="426"/>
        <w:jc w:val="center"/>
        <w:rPr>
          <w:rFonts w:ascii="Times New Roman" w:hAnsi="Times New Roman" w:cs="Times New Roman"/>
          <w:b/>
          <w:sz w:val="28"/>
          <w:szCs w:val="28"/>
          <w:lang w:val="id-ID"/>
        </w:rPr>
      </w:pPr>
      <w:r w:rsidRPr="007E348F">
        <w:rPr>
          <w:rFonts w:ascii="Times New Roman" w:hAnsi="Times New Roman" w:cs="Times New Roman"/>
          <w:b/>
          <w:sz w:val="28"/>
          <w:szCs w:val="28"/>
          <w:lang w:val="id-ID"/>
        </w:rPr>
        <w:t xml:space="preserve">Edukasi Tentang Pengolahan Daun Kelor Untuk </w:t>
      </w:r>
      <w:r>
        <w:rPr>
          <w:rFonts w:ascii="Times New Roman" w:hAnsi="Times New Roman" w:cs="Times New Roman"/>
          <w:b/>
          <w:sz w:val="28"/>
          <w:szCs w:val="28"/>
          <w:lang w:val="id-ID"/>
        </w:rPr>
        <w:t xml:space="preserve">Meningkatkan </w:t>
      </w:r>
      <w:r w:rsidRPr="007E348F">
        <w:rPr>
          <w:rFonts w:ascii="Times New Roman" w:hAnsi="Times New Roman" w:cs="Times New Roman"/>
          <w:b/>
          <w:sz w:val="28"/>
          <w:szCs w:val="28"/>
          <w:lang w:val="id-ID"/>
        </w:rPr>
        <w:t>Produksi ASI di Wilayah Kerja Puskesmas Tangkit</w:t>
      </w:r>
    </w:p>
    <w:p w:rsidR="00E850B7" w:rsidRDefault="00E850B7" w:rsidP="00B07F36">
      <w:pPr>
        <w:jc w:val="center"/>
        <w:rPr>
          <w:b/>
          <w:sz w:val="20"/>
          <w:lang w:val="id-ID"/>
        </w:rPr>
      </w:pPr>
    </w:p>
    <w:p w:rsidR="00F43C89" w:rsidRPr="00690B07" w:rsidRDefault="002E41A4" w:rsidP="00B07F36">
      <w:pPr>
        <w:jc w:val="center"/>
        <w:rPr>
          <w:b/>
          <w:sz w:val="20"/>
          <w:lang w:val="id-ID"/>
        </w:rPr>
      </w:pPr>
      <w:r>
        <w:rPr>
          <w:b/>
          <w:sz w:val="20"/>
          <w:lang w:val="id-ID"/>
        </w:rPr>
        <w:t>Tuhu Perwitasari</w:t>
      </w:r>
      <w:r w:rsidRPr="00B07F36">
        <w:rPr>
          <w:b/>
          <w:sz w:val="20"/>
          <w:vertAlign w:val="superscript"/>
        </w:rPr>
        <w:t>1</w:t>
      </w:r>
      <w:r w:rsidR="00F43C89" w:rsidRPr="00B07F36">
        <w:rPr>
          <w:b/>
          <w:sz w:val="20"/>
        </w:rPr>
        <w:t xml:space="preserve">, </w:t>
      </w:r>
      <w:r>
        <w:rPr>
          <w:b/>
          <w:sz w:val="20"/>
          <w:lang w:val="id-ID"/>
        </w:rPr>
        <w:t>Suci Rahmani Nurita</w:t>
      </w:r>
      <w:r w:rsidR="00B07F36">
        <w:rPr>
          <w:b/>
          <w:sz w:val="20"/>
          <w:vertAlign w:val="superscript"/>
          <w:lang w:val="id-ID"/>
        </w:rPr>
        <w:t>2</w:t>
      </w:r>
      <w:r w:rsidR="00E850B7">
        <w:rPr>
          <w:b/>
          <w:sz w:val="20"/>
        </w:rPr>
        <w:t xml:space="preserve">, </w:t>
      </w:r>
      <w:r w:rsidR="007E348F">
        <w:rPr>
          <w:b/>
          <w:sz w:val="20"/>
          <w:lang w:val="id-ID"/>
        </w:rPr>
        <w:t>Nurbaiti</w:t>
      </w:r>
      <w:r w:rsidR="00690B07">
        <w:rPr>
          <w:b/>
          <w:sz w:val="20"/>
          <w:vertAlign w:val="superscript"/>
          <w:lang w:val="id-ID"/>
        </w:rPr>
        <w:t>3</w:t>
      </w:r>
    </w:p>
    <w:p w:rsidR="00F43C89" w:rsidRDefault="00F43C89" w:rsidP="00B07F36">
      <w:pPr>
        <w:jc w:val="center"/>
        <w:rPr>
          <w:sz w:val="20"/>
        </w:rPr>
      </w:pPr>
      <w:r w:rsidRPr="00B07F36">
        <w:rPr>
          <w:sz w:val="20"/>
          <w:vertAlign w:val="superscript"/>
        </w:rPr>
        <w:t>1</w:t>
      </w:r>
      <w:r w:rsidR="00B07F36">
        <w:rPr>
          <w:sz w:val="20"/>
          <w:vertAlign w:val="superscript"/>
          <w:lang w:val="id-ID"/>
        </w:rPr>
        <w:t>,</w:t>
      </w:r>
      <w:r w:rsidR="00B07F36" w:rsidRPr="00B07F36">
        <w:rPr>
          <w:b/>
          <w:sz w:val="20"/>
          <w:vertAlign w:val="superscript"/>
          <w:lang w:val="id-ID"/>
        </w:rPr>
        <w:t xml:space="preserve"> </w:t>
      </w:r>
      <w:r w:rsidR="00B07F36">
        <w:rPr>
          <w:b/>
          <w:sz w:val="20"/>
          <w:vertAlign w:val="superscript"/>
          <w:lang w:val="id-ID"/>
        </w:rPr>
        <w:t>2</w:t>
      </w:r>
      <w:r w:rsidR="00B07F36" w:rsidRPr="00B07F36">
        <w:rPr>
          <w:b/>
          <w:sz w:val="20"/>
        </w:rPr>
        <w:t xml:space="preserve"> </w:t>
      </w:r>
      <w:r w:rsidRPr="00B07F36">
        <w:rPr>
          <w:sz w:val="20"/>
          <w:lang w:val="id-ID"/>
        </w:rPr>
        <w:t xml:space="preserve">Program Studi </w:t>
      </w:r>
      <w:r w:rsidR="002E41A4">
        <w:rPr>
          <w:sz w:val="20"/>
          <w:lang w:val="id-ID"/>
        </w:rPr>
        <w:t>Sarjana Kebidanan Dan Pendidikan Profesi Bidan</w:t>
      </w:r>
      <w:r w:rsidRPr="00B07F36">
        <w:rPr>
          <w:sz w:val="20"/>
        </w:rPr>
        <w:t xml:space="preserve">, </w:t>
      </w:r>
      <w:r w:rsidR="00B07F36" w:rsidRPr="00CE3474">
        <w:rPr>
          <w:sz w:val="20"/>
        </w:rPr>
        <w:t>STIKes Baiturrahim Jambi</w:t>
      </w:r>
    </w:p>
    <w:p w:rsidR="00690B07" w:rsidRPr="00B07F36" w:rsidRDefault="00690B07" w:rsidP="00690B07">
      <w:pPr>
        <w:jc w:val="center"/>
        <w:rPr>
          <w:sz w:val="20"/>
        </w:rPr>
      </w:pPr>
      <w:r>
        <w:rPr>
          <w:b/>
          <w:sz w:val="20"/>
          <w:vertAlign w:val="superscript"/>
          <w:lang w:val="id-ID"/>
        </w:rPr>
        <w:t>3</w:t>
      </w:r>
      <w:r w:rsidRPr="00B07F36">
        <w:rPr>
          <w:sz w:val="20"/>
          <w:lang w:val="id-ID"/>
        </w:rPr>
        <w:t xml:space="preserve">Program </w:t>
      </w:r>
      <w:r w:rsidR="007E348F">
        <w:rPr>
          <w:sz w:val="20"/>
          <w:lang w:val="id-ID"/>
        </w:rPr>
        <w:t>DIII Kebidanan</w:t>
      </w:r>
      <w:r w:rsidRPr="00B07F36">
        <w:rPr>
          <w:sz w:val="20"/>
        </w:rPr>
        <w:t xml:space="preserve">, </w:t>
      </w:r>
      <w:r w:rsidRPr="00CE3474">
        <w:rPr>
          <w:sz w:val="20"/>
        </w:rPr>
        <w:t>STIKes Baiturrahim Jambi</w:t>
      </w:r>
    </w:p>
    <w:p w:rsidR="00F43C89" w:rsidRPr="00B07F36" w:rsidRDefault="00F43C89" w:rsidP="00B07F36">
      <w:pPr>
        <w:jc w:val="center"/>
        <w:rPr>
          <w:i/>
          <w:sz w:val="20"/>
          <w:lang w:val="id-ID"/>
        </w:rPr>
      </w:pPr>
      <w:r w:rsidRPr="00B07F36">
        <w:rPr>
          <w:i/>
          <w:sz w:val="20"/>
        </w:rPr>
        <w:t>Email:</w:t>
      </w:r>
      <w:r w:rsidRPr="00B07F36">
        <w:rPr>
          <w:i/>
          <w:sz w:val="20"/>
          <w:u w:val="single"/>
        </w:rPr>
        <w:t xml:space="preserve"> </w:t>
      </w:r>
      <w:r w:rsidR="00690B07">
        <w:rPr>
          <w:i/>
          <w:sz w:val="20"/>
          <w:u w:val="single"/>
          <w:lang w:val="id-ID"/>
        </w:rPr>
        <w:t>tuhuperwitasari</w:t>
      </w:r>
      <w:r w:rsidRPr="00B07F36">
        <w:rPr>
          <w:i/>
          <w:sz w:val="20"/>
          <w:u w:val="single"/>
        </w:rPr>
        <w:t xml:space="preserve"> @</w:t>
      </w:r>
      <w:r w:rsidRPr="00B07F36">
        <w:rPr>
          <w:i/>
          <w:sz w:val="20"/>
          <w:u w:val="single"/>
          <w:lang w:val="id-ID"/>
        </w:rPr>
        <w:t>gmail.com</w:t>
      </w:r>
    </w:p>
    <w:p w:rsidR="00F43C89" w:rsidRPr="00B07F36" w:rsidRDefault="00F43C89" w:rsidP="00B07F36">
      <w:pPr>
        <w:pStyle w:val="PageNumber1"/>
        <w:rPr>
          <w:rFonts w:ascii="Times New Roman" w:hAnsi="Times New Roman"/>
          <w:i/>
          <w:sz w:val="20"/>
        </w:rPr>
      </w:pPr>
    </w:p>
    <w:tbl>
      <w:tblPr>
        <w:tblW w:w="8789" w:type="dxa"/>
        <w:tblInd w:w="108" w:type="dxa"/>
        <w:tblLayout w:type="fixed"/>
        <w:tblLook w:val="04A0" w:firstRow="1" w:lastRow="0" w:firstColumn="1" w:lastColumn="0" w:noHBand="0" w:noVBand="1"/>
      </w:tblPr>
      <w:tblGrid>
        <w:gridCol w:w="3001"/>
        <w:gridCol w:w="3002"/>
        <w:gridCol w:w="2786"/>
      </w:tblGrid>
      <w:tr w:rsidR="00F43C89" w:rsidRPr="00B07F36" w:rsidTr="00E86795">
        <w:tc>
          <w:tcPr>
            <w:tcW w:w="3001"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Submitted : diisioleh editor</w:t>
            </w:r>
          </w:p>
        </w:tc>
        <w:tc>
          <w:tcPr>
            <w:tcW w:w="3002"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Accepted: diisioleh editor</w:t>
            </w:r>
          </w:p>
        </w:tc>
        <w:tc>
          <w:tcPr>
            <w:tcW w:w="2786"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Published: diisioleh editor</w:t>
            </w:r>
          </w:p>
        </w:tc>
      </w:tr>
    </w:tbl>
    <w:p w:rsidR="00F43C89" w:rsidRPr="00B07F36" w:rsidRDefault="00F43C89" w:rsidP="00B07F36">
      <w:pPr>
        <w:pStyle w:val="PageNumber1"/>
        <w:rPr>
          <w:rFonts w:ascii="Times New Roman" w:hAnsi="Times New Roman"/>
          <w:i/>
          <w:sz w:val="20"/>
        </w:rPr>
      </w:pPr>
    </w:p>
    <w:p w:rsidR="00F43C89" w:rsidRPr="00B07F36" w:rsidRDefault="00F43C89" w:rsidP="00B07F36">
      <w:pPr>
        <w:jc w:val="center"/>
        <w:rPr>
          <w:b/>
          <w:i/>
          <w:sz w:val="22"/>
          <w:szCs w:val="22"/>
        </w:rPr>
      </w:pPr>
      <w:r w:rsidRPr="00B07F36">
        <w:rPr>
          <w:b/>
          <w:i/>
          <w:sz w:val="22"/>
          <w:szCs w:val="22"/>
        </w:rPr>
        <w:t>Abstract</w:t>
      </w:r>
    </w:p>
    <w:p w:rsidR="00876044" w:rsidRPr="00876044" w:rsidRDefault="00876044" w:rsidP="00876044">
      <w:pPr>
        <w:ind w:firstLine="567"/>
        <w:jc w:val="both"/>
        <w:rPr>
          <w:i/>
          <w:color w:val="202124"/>
          <w:sz w:val="22"/>
          <w:szCs w:val="22"/>
          <w:lang w:val="id-ID" w:eastAsia="id-ID"/>
        </w:rPr>
      </w:pPr>
      <w:r w:rsidRPr="00876044">
        <w:rPr>
          <w:i/>
          <w:color w:val="202124"/>
          <w:sz w:val="22"/>
          <w:szCs w:val="22"/>
          <w:lang w:val="en" w:eastAsia="id-ID"/>
        </w:rPr>
        <w:t>Infant and toddler health is one of the determinants of the health development index in Indonesia. Fulfillment of nutrition is an important factor in maintaining the health of infants and toddlers so as to avoid stunting. This incident can be reduced by exclusive breastfeeding. The achievement of exclusive breastfeeding in Indonesia is still far from the national target. One of the reasons is due to less milk production. There are many local plants in Indonesia that can be used as breast milk boosters, including katuk leaves, moringa leaves, young papaya, banana heart and others. Poor nutritional status is Processing of local food ingredients such as Moringa leaves can be an alternative for fulfilling toddler nutrition in preventing stunting. Moringa is a plant that is still not fully utilized. The nutritional content of Moringa includes essential amino acids, excellent protein, phenolic amino acids, a source of vitamins and β-carotene. The target of this community service activity is mothers who have a total of 56 toddlers. There is still a lack of knowledge of mothers about processing Moringa leaves to increase milk production. Therefore, the provision of health education is carried out, namely regarding Education on Processing Moringa Leaves to increase breast milk production in the working area of ​​the Tangkit Health Center using demonstration and lecture methods through leaflet and powerpoint media. The output target of this activity is to increase mother's knowledge about processing Moringa leaves to increase milk production. The results of this activity are published in the form of scientific publications in accredited national journals.</w:t>
      </w:r>
    </w:p>
    <w:p w:rsidR="00F43C89" w:rsidRPr="00690B07" w:rsidRDefault="0076300C" w:rsidP="004421AC">
      <w:pPr>
        <w:autoSpaceDE w:val="0"/>
        <w:ind w:right="14"/>
        <w:rPr>
          <w:iCs/>
          <w:sz w:val="22"/>
          <w:szCs w:val="22"/>
          <w:lang w:val="id-ID"/>
        </w:rPr>
      </w:pPr>
      <w:r w:rsidRPr="0076300C">
        <w:rPr>
          <w:b/>
          <w:bCs/>
          <w:i/>
          <w:sz w:val="22"/>
          <w:szCs w:val="22"/>
        </w:rPr>
        <w:t>Keywords:</w:t>
      </w:r>
      <w:r w:rsidR="0028415E" w:rsidRPr="0028415E">
        <w:t xml:space="preserve"> </w:t>
      </w:r>
      <w:r w:rsidR="0028415E" w:rsidRPr="0028415E">
        <w:rPr>
          <w:bCs/>
          <w:i/>
          <w:sz w:val="22"/>
          <w:szCs w:val="22"/>
          <w:lang w:val="id-ID"/>
        </w:rPr>
        <w:t>education;</w:t>
      </w:r>
      <w:r w:rsidR="0028415E">
        <w:rPr>
          <w:bCs/>
          <w:i/>
          <w:sz w:val="22"/>
          <w:szCs w:val="22"/>
          <w:lang w:val="id-ID"/>
        </w:rPr>
        <w:t xml:space="preserve"> </w:t>
      </w:r>
      <w:r w:rsidR="0028415E" w:rsidRPr="0028415E">
        <w:rPr>
          <w:bCs/>
          <w:i/>
          <w:sz w:val="22"/>
          <w:szCs w:val="22"/>
          <w:lang w:val="id-ID"/>
        </w:rPr>
        <w:t>moringa leaves; mother's milk production</w:t>
      </w:r>
    </w:p>
    <w:p w:rsidR="00353F9C" w:rsidRDefault="00353F9C" w:rsidP="00B07F36">
      <w:pPr>
        <w:jc w:val="center"/>
        <w:rPr>
          <w:b/>
          <w:iCs/>
          <w:sz w:val="22"/>
          <w:szCs w:val="22"/>
        </w:rPr>
      </w:pPr>
    </w:p>
    <w:p w:rsidR="00F43C89" w:rsidRPr="006E1CC7" w:rsidRDefault="00F43C89" w:rsidP="006E1CC7">
      <w:pPr>
        <w:jc w:val="center"/>
        <w:rPr>
          <w:b/>
          <w:iCs/>
          <w:sz w:val="22"/>
          <w:szCs w:val="22"/>
        </w:rPr>
      </w:pPr>
      <w:r w:rsidRPr="006E1CC7">
        <w:rPr>
          <w:b/>
          <w:iCs/>
          <w:sz w:val="22"/>
          <w:szCs w:val="22"/>
        </w:rPr>
        <w:t>Abstrak</w:t>
      </w:r>
    </w:p>
    <w:p w:rsidR="00690B07" w:rsidRPr="006E1CC7" w:rsidRDefault="00876044" w:rsidP="006E1CC7">
      <w:pPr>
        <w:ind w:firstLine="567"/>
        <w:jc w:val="both"/>
        <w:rPr>
          <w:sz w:val="22"/>
          <w:szCs w:val="22"/>
          <w:lang w:val="id-ID"/>
        </w:rPr>
      </w:pPr>
      <w:bookmarkStart w:id="0" w:name="_GoBack"/>
      <w:r w:rsidRPr="006E1CC7">
        <w:rPr>
          <w:sz w:val="22"/>
          <w:szCs w:val="22"/>
          <w:lang w:val="id-ID"/>
        </w:rPr>
        <w:t>Kesehatan bayi dan balita merupakan salah satu penentu indeks pembangunan kesehatan di indonesia. Pemenuhan gizi sebagai faktor penting dalam mempertahankan kesehatan bayi dan balita sehingga terhindar dari kejadian stunting. Kejadian ini dapat diturunkan dengan pemberian ASI eksklusif. Capaian asi eksklusif di indonesia masih jauh dari target nasional. Salah satu penyebabnya adalah karna produksi ASI kurang. Terdapat banyak tanaman lokal di indonesia yang dapat dimanfaatkan sebagai pelancar ASI, diantaranya daun katuk, daun kelor, pepaya muda, jantung pisang dan</w:t>
      </w:r>
      <w:r w:rsidR="00291022">
        <w:rPr>
          <w:sz w:val="22"/>
          <w:szCs w:val="22"/>
          <w:lang w:val="id-ID"/>
        </w:rPr>
        <w:t xml:space="preserve"> </w:t>
      </w:r>
      <w:r w:rsidRPr="006E1CC7">
        <w:rPr>
          <w:sz w:val="22"/>
          <w:szCs w:val="22"/>
          <w:lang w:val="id-ID"/>
        </w:rPr>
        <w:t>lain-lain. Pengolahan bahan pangan lokal seperti daun kelor bisa menjadi salah satu alternatif</w:t>
      </w:r>
      <w:r w:rsidR="00291022">
        <w:rPr>
          <w:sz w:val="22"/>
          <w:szCs w:val="22"/>
          <w:lang w:val="id-ID"/>
        </w:rPr>
        <w:t xml:space="preserve"> untuk</w:t>
      </w:r>
      <w:r w:rsidR="00291022" w:rsidRPr="006E1CC7">
        <w:rPr>
          <w:sz w:val="22"/>
          <w:szCs w:val="22"/>
          <w:lang w:val="id-ID"/>
        </w:rPr>
        <w:t xml:space="preserve"> </w:t>
      </w:r>
      <w:r w:rsidRPr="006E1CC7">
        <w:rPr>
          <w:sz w:val="22"/>
          <w:szCs w:val="22"/>
          <w:lang w:val="id-ID"/>
        </w:rPr>
        <w:t>pe</w:t>
      </w:r>
      <w:r w:rsidR="00291022">
        <w:rPr>
          <w:sz w:val="22"/>
          <w:szCs w:val="22"/>
          <w:lang w:val="id-ID"/>
        </w:rPr>
        <w:t xml:space="preserve">ningkatan produksi ASI. </w:t>
      </w:r>
      <w:r w:rsidRPr="006E1CC7">
        <w:rPr>
          <w:sz w:val="22"/>
          <w:szCs w:val="22"/>
          <w:lang w:val="id-ID"/>
        </w:rPr>
        <w:t>Kelor merupakan tanaman yang masih belum dimanfaatkan secara maksimal</w:t>
      </w:r>
      <w:r w:rsidR="00291022">
        <w:rPr>
          <w:sz w:val="22"/>
          <w:szCs w:val="22"/>
          <w:lang w:val="id-ID"/>
        </w:rPr>
        <w:t xml:space="preserve"> terutama dalam upaya peningkatan produksi ASI</w:t>
      </w:r>
      <w:r w:rsidRPr="006E1CC7">
        <w:rPr>
          <w:sz w:val="22"/>
          <w:szCs w:val="22"/>
          <w:lang w:val="id-ID"/>
        </w:rPr>
        <w:t xml:space="preserve">. Kandungan gizi pada kelor seperti asam amino esensial, protein yang sangat baik, asam amino </w:t>
      </w:r>
      <w:r w:rsidRPr="006E1CC7">
        <w:rPr>
          <w:i/>
          <w:sz w:val="22"/>
          <w:szCs w:val="22"/>
          <w:lang w:val="id-ID"/>
        </w:rPr>
        <w:t xml:space="preserve">fenolat, </w:t>
      </w:r>
      <w:r w:rsidRPr="006E1CC7">
        <w:rPr>
          <w:sz w:val="22"/>
          <w:szCs w:val="22"/>
          <w:lang w:val="id-ID"/>
        </w:rPr>
        <w:t>sumber vitamin dan β-</w:t>
      </w:r>
      <w:r w:rsidRPr="006E1CC7">
        <w:rPr>
          <w:i/>
          <w:sz w:val="22"/>
          <w:szCs w:val="22"/>
          <w:lang w:val="id-ID"/>
        </w:rPr>
        <w:t xml:space="preserve">karoten. </w:t>
      </w:r>
      <w:r w:rsidR="00291022" w:rsidRPr="00F569A6">
        <w:rPr>
          <w:sz w:val="22"/>
          <w:szCs w:val="22"/>
        </w:rPr>
        <w:t xml:space="preserve">Tujuan pengabdian masyarakat ini agar </w:t>
      </w:r>
      <w:r w:rsidR="00291022">
        <w:rPr>
          <w:sz w:val="22"/>
          <w:szCs w:val="22"/>
          <w:lang w:val="id-ID"/>
        </w:rPr>
        <w:t xml:space="preserve">ibu </w:t>
      </w:r>
      <w:r w:rsidR="00291022" w:rsidRPr="00F569A6">
        <w:rPr>
          <w:sz w:val="22"/>
          <w:szCs w:val="22"/>
        </w:rPr>
        <w:t xml:space="preserve">memahami tentang </w:t>
      </w:r>
      <w:r w:rsidR="00291022" w:rsidRPr="006E1CC7">
        <w:rPr>
          <w:sz w:val="22"/>
          <w:szCs w:val="22"/>
          <w:lang w:val="id-ID"/>
        </w:rPr>
        <w:t>pengolahan daun kelor untuk meningkatkan produksi ASI</w:t>
      </w:r>
      <w:r w:rsidR="00291022">
        <w:rPr>
          <w:sz w:val="22"/>
          <w:szCs w:val="22"/>
          <w:lang w:val="id-ID"/>
        </w:rPr>
        <w:t xml:space="preserve">. </w:t>
      </w:r>
      <w:r w:rsidR="00855EE6" w:rsidRPr="00F569A6">
        <w:rPr>
          <w:sz w:val="22"/>
          <w:szCs w:val="22"/>
        </w:rPr>
        <w:t xml:space="preserve">Metode pengabdian Masyarakat ini meliputi ceramah dan diskusi. Kegiatan pengabdian dilaksanakan pada </w:t>
      </w:r>
      <w:r w:rsidRPr="006E1CC7">
        <w:rPr>
          <w:sz w:val="22"/>
          <w:szCs w:val="22"/>
          <w:lang w:val="id-ID"/>
        </w:rPr>
        <w:t>Sasaran kegiatan pengabdian kepada masyarakat ini adalah ibu</w:t>
      </w:r>
      <w:r w:rsidR="00A901C0">
        <w:rPr>
          <w:sz w:val="22"/>
          <w:szCs w:val="22"/>
          <w:lang w:val="id-ID"/>
        </w:rPr>
        <w:t xml:space="preserve"> menyusui sebanyak 25. </w:t>
      </w:r>
      <w:r w:rsidR="00D02E87" w:rsidRPr="00F569A6">
        <w:rPr>
          <w:sz w:val="22"/>
          <w:szCs w:val="22"/>
        </w:rPr>
        <w:t xml:space="preserve">Hasil pengabdian masyarakat ini diperoleh rata-rata pengetahuan </w:t>
      </w:r>
      <w:r w:rsidR="003C220A" w:rsidRPr="006E1CC7">
        <w:rPr>
          <w:sz w:val="22"/>
          <w:szCs w:val="22"/>
          <w:lang w:val="id-ID"/>
        </w:rPr>
        <w:t>ibu</w:t>
      </w:r>
      <w:r w:rsidR="003C220A">
        <w:rPr>
          <w:sz w:val="22"/>
          <w:szCs w:val="22"/>
          <w:lang w:val="id-ID"/>
        </w:rPr>
        <w:t xml:space="preserve"> menyusui </w:t>
      </w:r>
      <w:r w:rsidR="00D02E87" w:rsidRPr="00F569A6">
        <w:rPr>
          <w:sz w:val="22"/>
          <w:szCs w:val="22"/>
        </w:rPr>
        <w:t>sebelum edukasi sebesar 5,</w:t>
      </w:r>
      <w:r w:rsidR="003C220A">
        <w:rPr>
          <w:sz w:val="22"/>
          <w:szCs w:val="22"/>
          <w:lang w:val="id-ID"/>
        </w:rPr>
        <w:t>4</w:t>
      </w:r>
      <w:r w:rsidR="00D02E87" w:rsidRPr="00F569A6">
        <w:rPr>
          <w:sz w:val="22"/>
          <w:szCs w:val="22"/>
        </w:rPr>
        <w:t xml:space="preserve"> dan setelah edukasi sebesar 8,9. Artinya terjadi peningkatan pengetahuan siswa sebelum dan setelah dilakukan edukasi dengan ra</w:t>
      </w:r>
      <w:r w:rsidR="003C220A">
        <w:rPr>
          <w:sz w:val="22"/>
          <w:szCs w:val="22"/>
        </w:rPr>
        <w:t>ta-rata peningkatan sebesar 3,5.</w:t>
      </w:r>
    </w:p>
    <w:p w:rsidR="00F43C89" w:rsidRPr="006E1CC7" w:rsidRDefault="00F43C89" w:rsidP="006E1CC7">
      <w:pPr>
        <w:autoSpaceDE w:val="0"/>
        <w:ind w:left="1276" w:right="14" w:hanging="1276"/>
        <w:rPr>
          <w:bCs/>
          <w:iCs/>
          <w:sz w:val="22"/>
          <w:szCs w:val="22"/>
        </w:rPr>
      </w:pPr>
      <w:r w:rsidRPr="006E1CC7">
        <w:rPr>
          <w:b/>
          <w:iCs/>
          <w:sz w:val="22"/>
          <w:szCs w:val="22"/>
        </w:rPr>
        <w:t>Kata Kunci:</w:t>
      </w:r>
      <w:r w:rsidR="00DB2281" w:rsidRPr="006E1CC7">
        <w:rPr>
          <w:b/>
          <w:iCs/>
          <w:sz w:val="22"/>
          <w:szCs w:val="22"/>
          <w:lang w:val="id-ID"/>
        </w:rPr>
        <w:t xml:space="preserve"> </w:t>
      </w:r>
      <w:r w:rsidR="003C220A" w:rsidRPr="00CB17E4">
        <w:rPr>
          <w:iCs/>
          <w:sz w:val="22"/>
          <w:szCs w:val="22"/>
          <w:lang w:val="id-ID"/>
        </w:rPr>
        <w:t xml:space="preserve">daun kelor, </w:t>
      </w:r>
      <w:r w:rsidR="003C220A" w:rsidRPr="00CB17E4">
        <w:rPr>
          <w:bCs/>
          <w:iCs/>
          <w:sz w:val="22"/>
          <w:szCs w:val="22"/>
          <w:lang w:val="id-ID"/>
        </w:rPr>
        <w:t xml:space="preserve">edukasi, </w:t>
      </w:r>
      <w:r w:rsidR="00CB17E4" w:rsidRPr="00CB17E4">
        <w:rPr>
          <w:bCs/>
          <w:iCs/>
          <w:sz w:val="22"/>
          <w:szCs w:val="22"/>
          <w:lang w:val="id-ID"/>
        </w:rPr>
        <w:t>produksi ASI</w:t>
      </w:r>
    </w:p>
    <w:bookmarkEnd w:id="0"/>
    <w:p w:rsidR="00F43C89" w:rsidRPr="00B07F36" w:rsidRDefault="00F43C89" w:rsidP="00B07F36">
      <w:pPr>
        <w:pStyle w:val="Heading1"/>
        <w:suppressAutoHyphens/>
        <w:ind w:left="274" w:hanging="274"/>
        <w:jc w:val="both"/>
        <w:rPr>
          <w:i w:val="0"/>
          <w:sz w:val="22"/>
          <w:szCs w:val="22"/>
        </w:rPr>
      </w:pPr>
    </w:p>
    <w:p w:rsidR="00F43C89" w:rsidRPr="00B07F36" w:rsidRDefault="00F43C89" w:rsidP="00B07F36">
      <w:pPr>
        <w:rPr>
          <w:sz w:val="22"/>
          <w:szCs w:val="22"/>
        </w:rPr>
        <w:sectPr w:rsidR="00F43C89" w:rsidRPr="00B07F36" w:rsidSect="00E86795">
          <w:headerReference w:type="default" r:id="rId8"/>
          <w:footerReference w:type="default" r:id="rId9"/>
          <w:pgSz w:w="11909" w:h="16834" w:code="9"/>
          <w:pgMar w:top="1701" w:right="1418" w:bottom="1418" w:left="1701" w:header="720" w:footer="720" w:gutter="0"/>
          <w:cols w:space="720"/>
          <w:docGrid w:linePitch="360"/>
        </w:sectPr>
      </w:pPr>
    </w:p>
    <w:p w:rsidR="00F43C89" w:rsidRPr="004075C2" w:rsidRDefault="00F43C89" w:rsidP="004075C2">
      <w:pPr>
        <w:pStyle w:val="Heading1"/>
        <w:suppressAutoHyphens/>
        <w:rPr>
          <w:i w:val="0"/>
          <w:sz w:val="24"/>
          <w:szCs w:val="24"/>
        </w:rPr>
      </w:pPr>
      <w:r w:rsidRPr="004075C2">
        <w:rPr>
          <w:i w:val="0"/>
          <w:sz w:val="24"/>
          <w:szCs w:val="24"/>
        </w:rPr>
        <w:lastRenderedPageBreak/>
        <w:t>PENDAHULUAN</w:t>
      </w:r>
    </w:p>
    <w:p w:rsidR="006E1CC7" w:rsidRPr="006E1CC7" w:rsidRDefault="006E1CC7" w:rsidP="006E1CC7">
      <w:pPr>
        <w:pStyle w:val="Heading2"/>
        <w:spacing w:before="0"/>
        <w:ind w:firstLine="709"/>
        <w:jc w:val="both"/>
        <w:rPr>
          <w:rFonts w:ascii="Times New Roman" w:hAnsi="Times New Roman" w:cs="Times New Roman"/>
          <w:b w:val="0"/>
          <w:i w:val="0"/>
          <w:sz w:val="24"/>
          <w:szCs w:val="24"/>
          <w:lang w:val="id-ID"/>
        </w:rPr>
      </w:pPr>
      <w:r w:rsidRPr="006E1CC7">
        <w:rPr>
          <w:rFonts w:ascii="Times New Roman" w:hAnsi="Times New Roman" w:cs="Times New Roman"/>
          <w:b w:val="0"/>
          <w:i w:val="0"/>
          <w:sz w:val="24"/>
          <w:szCs w:val="24"/>
          <w:lang w:val="id-ID"/>
        </w:rPr>
        <w:t xml:space="preserve">Membangun sumber daya manusia (SDM) yang berkualitas merupaan tujuan pembangunan nasional menuju keluaga sejahtera, adil dan makmur. Pemberian asi eksklusif sampai usia 6 bulan dan dilanjutkan dengan pemberian ASI sampai anak usia 2 tahun merupakan salah satu program pemerintah dalam mewujudkan SDM yang berkualitas dan handal. Asi sebagai makanan alami yang di sediakan ibu untuk bayinya (Mufdlilah, 2017). </w:t>
      </w:r>
    </w:p>
    <w:p w:rsidR="006E1CC7" w:rsidRPr="006E1CC7" w:rsidRDefault="006E1CC7" w:rsidP="006E1CC7">
      <w:pPr>
        <w:pStyle w:val="Heading2"/>
        <w:spacing w:before="0"/>
        <w:ind w:firstLine="709"/>
        <w:jc w:val="both"/>
        <w:rPr>
          <w:rFonts w:ascii="Times New Roman" w:hAnsi="Times New Roman" w:cs="Times New Roman"/>
          <w:b w:val="0"/>
          <w:i w:val="0"/>
          <w:sz w:val="24"/>
          <w:szCs w:val="24"/>
          <w:lang w:val="id-ID"/>
        </w:rPr>
      </w:pPr>
      <w:r w:rsidRPr="006E1CC7">
        <w:rPr>
          <w:rFonts w:ascii="Times New Roman" w:hAnsi="Times New Roman" w:cs="Times New Roman"/>
          <w:b w:val="0"/>
          <w:i w:val="0"/>
          <w:sz w:val="24"/>
          <w:szCs w:val="24"/>
          <w:lang w:val="id-ID"/>
        </w:rPr>
        <w:t xml:space="preserve">Hasil Survei Demografi dan Kesehatan Indonesia (SDKI) tahun 2017 menunjukkan angka kematian bayi (AKB) dan angka kematian balita (AKABA) masih tinggi yaitu sebesar 24/1000 KH dan 32/1000 KH. Angka tersebut masih di bawah target sustainable depelopmant goals (SDGs) yaitu 16/1000 KH AKB dan 18,8/1000 KH tahun 2030. </w:t>
      </w:r>
    </w:p>
    <w:p w:rsidR="006E1CC7" w:rsidRPr="006E1CC7" w:rsidRDefault="006E1CC7" w:rsidP="006E1CC7">
      <w:pPr>
        <w:ind w:firstLine="588"/>
        <w:jc w:val="both"/>
        <w:rPr>
          <w:szCs w:val="24"/>
          <w:lang w:val="id-ID"/>
        </w:rPr>
      </w:pPr>
      <w:r w:rsidRPr="006E1CC7">
        <w:rPr>
          <w:szCs w:val="24"/>
          <w:lang w:val="id-ID"/>
        </w:rPr>
        <w:t xml:space="preserve">Berdasarkan data pada Profil Kesehatan Prrovinsi Jambi tahun 2020, penyebab utama kematian bayi usia 29 hari sampai dengan 11 bulan adalah pnemonia dan diare. Demikian halnya dengan penyebab kematian balita ( usia 12 bulan sampai dengan 59 bulan). Penyebab kematan bayi dan balita ini umumnya terjadi pada bayi dengan gizi kurang. </w:t>
      </w:r>
    </w:p>
    <w:p w:rsidR="006E1CC7" w:rsidRPr="006E1CC7" w:rsidRDefault="006E1CC7" w:rsidP="006E1CC7">
      <w:pPr>
        <w:ind w:firstLine="588"/>
        <w:jc w:val="both"/>
        <w:rPr>
          <w:szCs w:val="24"/>
        </w:rPr>
      </w:pPr>
      <w:r w:rsidRPr="006E1CC7">
        <w:rPr>
          <w:szCs w:val="24"/>
          <w:lang w:val="id-ID"/>
        </w:rPr>
        <w:t>Penyebab kematian bayi dan balita ini dapat dicegah dengan pemberian ASI</w:t>
      </w:r>
      <w:r w:rsidRPr="006E1CC7">
        <w:rPr>
          <w:w w:val="85"/>
          <w:szCs w:val="24"/>
        </w:rPr>
        <w:t>.</w:t>
      </w:r>
      <w:r w:rsidRPr="006E1CC7">
        <w:rPr>
          <w:w w:val="85"/>
          <w:szCs w:val="24"/>
          <w:lang w:val="id-ID"/>
        </w:rPr>
        <w:t xml:space="preserve"> </w:t>
      </w:r>
      <w:r w:rsidRPr="006E1CC7">
        <w:rPr>
          <w:szCs w:val="24"/>
        </w:rPr>
        <w:t>Pemenuhan kebutuhan gizi bayi 0-6 bulan melalui Air Susu Ibu (ASI)</w:t>
      </w:r>
      <w:r w:rsidRPr="006E1CC7">
        <w:rPr>
          <w:spacing w:val="1"/>
          <w:szCs w:val="24"/>
        </w:rPr>
        <w:t xml:space="preserve"> </w:t>
      </w:r>
      <w:r w:rsidRPr="006E1CC7">
        <w:rPr>
          <w:szCs w:val="24"/>
        </w:rPr>
        <w:t xml:space="preserve">bagi bayi dengan ASI eksklusif mejadi isu penting. Berdasarkan hasil wawancara dengan Kepala </w:t>
      </w:r>
      <w:r w:rsidRPr="006E1CC7">
        <w:rPr>
          <w:szCs w:val="24"/>
          <w:lang w:val="id-ID"/>
        </w:rPr>
        <w:t>puskesmas Tangkit</w:t>
      </w:r>
      <w:r w:rsidRPr="006E1CC7">
        <w:rPr>
          <w:szCs w:val="24"/>
        </w:rPr>
        <w:t>, masuk kategori</w:t>
      </w:r>
      <w:r w:rsidRPr="006E1CC7">
        <w:rPr>
          <w:spacing w:val="1"/>
          <w:szCs w:val="24"/>
        </w:rPr>
        <w:t xml:space="preserve"> </w:t>
      </w:r>
      <w:r w:rsidRPr="006E1CC7">
        <w:rPr>
          <w:szCs w:val="24"/>
        </w:rPr>
        <w:t>kurang</w:t>
      </w:r>
      <w:r w:rsidRPr="006E1CC7">
        <w:rPr>
          <w:spacing w:val="1"/>
          <w:szCs w:val="24"/>
        </w:rPr>
        <w:t xml:space="preserve"> </w:t>
      </w:r>
      <w:r w:rsidRPr="006E1CC7">
        <w:rPr>
          <w:szCs w:val="24"/>
        </w:rPr>
        <w:t>dikarenakan</w:t>
      </w:r>
      <w:r w:rsidRPr="006E1CC7">
        <w:rPr>
          <w:spacing w:val="1"/>
          <w:szCs w:val="24"/>
        </w:rPr>
        <w:t xml:space="preserve"> </w:t>
      </w:r>
      <w:r w:rsidRPr="006E1CC7">
        <w:rPr>
          <w:szCs w:val="24"/>
        </w:rPr>
        <w:t>masyarakat</w:t>
      </w:r>
      <w:r w:rsidRPr="006E1CC7">
        <w:rPr>
          <w:spacing w:val="1"/>
          <w:szCs w:val="24"/>
        </w:rPr>
        <w:t xml:space="preserve"> </w:t>
      </w:r>
      <w:r w:rsidRPr="006E1CC7">
        <w:rPr>
          <w:szCs w:val="24"/>
        </w:rPr>
        <w:t>khusunya</w:t>
      </w:r>
      <w:r w:rsidRPr="006E1CC7">
        <w:rPr>
          <w:spacing w:val="1"/>
          <w:szCs w:val="24"/>
        </w:rPr>
        <w:t xml:space="preserve"> </w:t>
      </w:r>
      <w:r w:rsidRPr="006E1CC7">
        <w:rPr>
          <w:szCs w:val="24"/>
        </w:rPr>
        <w:t>Ibu</w:t>
      </w:r>
      <w:r w:rsidRPr="006E1CC7">
        <w:rPr>
          <w:spacing w:val="1"/>
          <w:szCs w:val="24"/>
        </w:rPr>
        <w:t xml:space="preserve"> </w:t>
      </w:r>
      <w:r w:rsidRPr="006E1CC7">
        <w:rPr>
          <w:szCs w:val="24"/>
        </w:rPr>
        <w:t>menyusui</w:t>
      </w:r>
      <w:r w:rsidRPr="006E1CC7">
        <w:rPr>
          <w:spacing w:val="1"/>
          <w:szCs w:val="24"/>
        </w:rPr>
        <w:t xml:space="preserve"> </w:t>
      </w:r>
      <w:r w:rsidRPr="006E1CC7">
        <w:rPr>
          <w:szCs w:val="24"/>
        </w:rPr>
        <w:t>rata-rata</w:t>
      </w:r>
      <w:r w:rsidRPr="006E1CC7">
        <w:rPr>
          <w:spacing w:val="1"/>
          <w:szCs w:val="24"/>
        </w:rPr>
        <w:t xml:space="preserve"> </w:t>
      </w:r>
      <w:r w:rsidRPr="006E1CC7">
        <w:rPr>
          <w:szCs w:val="24"/>
        </w:rPr>
        <w:t>hanya</w:t>
      </w:r>
      <w:r w:rsidRPr="006E1CC7">
        <w:rPr>
          <w:spacing w:val="1"/>
          <w:szCs w:val="24"/>
        </w:rPr>
        <w:t xml:space="preserve"> </w:t>
      </w:r>
      <w:r w:rsidRPr="006E1CC7">
        <w:rPr>
          <w:szCs w:val="24"/>
        </w:rPr>
        <w:t>menyusui anaknya sampai usia 4 bulan. Hal tersebut dikarenakan berbagai</w:t>
      </w:r>
      <w:r w:rsidRPr="006E1CC7">
        <w:rPr>
          <w:spacing w:val="1"/>
          <w:szCs w:val="24"/>
        </w:rPr>
        <w:t xml:space="preserve"> </w:t>
      </w:r>
      <w:r w:rsidRPr="006E1CC7">
        <w:rPr>
          <w:szCs w:val="24"/>
        </w:rPr>
        <w:t>alasan</w:t>
      </w:r>
      <w:r w:rsidRPr="006E1CC7">
        <w:rPr>
          <w:spacing w:val="1"/>
          <w:szCs w:val="24"/>
        </w:rPr>
        <w:t xml:space="preserve"> </w:t>
      </w:r>
      <w:r w:rsidRPr="006E1CC7">
        <w:rPr>
          <w:szCs w:val="24"/>
        </w:rPr>
        <w:t>mulai</w:t>
      </w:r>
      <w:r w:rsidRPr="006E1CC7">
        <w:rPr>
          <w:spacing w:val="1"/>
          <w:szCs w:val="24"/>
        </w:rPr>
        <w:t xml:space="preserve"> </w:t>
      </w:r>
      <w:r w:rsidRPr="006E1CC7">
        <w:rPr>
          <w:szCs w:val="24"/>
        </w:rPr>
        <w:t>ASI</w:t>
      </w:r>
      <w:r w:rsidRPr="006E1CC7">
        <w:rPr>
          <w:spacing w:val="1"/>
          <w:szCs w:val="24"/>
        </w:rPr>
        <w:t xml:space="preserve"> </w:t>
      </w:r>
      <w:r w:rsidRPr="006E1CC7">
        <w:rPr>
          <w:szCs w:val="24"/>
        </w:rPr>
        <w:t>yang</w:t>
      </w:r>
      <w:r w:rsidRPr="006E1CC7">
        <w:rPr>
          <w:spacing w:val="1"/>
          <w:szCs w:val="24"/>
        </w:rPr>
        <w:t xml:space="preserve"> </w:t>
      </w:r>
      <w:r w:rsidRPr="006E1CC7">
        <w:rPr>
          <w:szCs w:val="24"/>
        </w:rPr>
        <w:t>sudah</w:t>
      </w:r>
      <w:r w:rsidRPr="006E1CC7">
        <w:rPr>
          <w:spacing w:val="1"/>
          <w:szCs w:val="24"/>
        </w:rPr>
        <w:t xml:space="preserve"> </w:t>
      </w:r>
      <w:r w:rsidRPr="006E1CC7">
        <w:rPr>
          <w:szCs w:val="24"/>
        </w:rPr>
        <w:t>tidak</w:t>
      </w:r>
      <w:r w:rsidRPr="006E1CC7">
        <w:rPr>
          <w:spacing w:val="1"/>
          <w:szCs w:val="24"/>
        </w:rPr>
        <w:t xml:space="preserve"> </w:t>
      </w:r>
      <w:r w:rsidRPr="006E1CC7">
        <w:rPr>
          <w:szCs w:val="24"/>
        </w:rPr>
        <w:t>keluar</w:t>
      </w:r>
      <w:r w:rsidRPr="006E1CC7">
        <w:rPr>
          <w:spacing w:val="1"/>
          <w:szCs w:val="24"/>
        </w:rPr>
        <w:t xml:space="preserve"> </w:t>
      </w:r>
      <w:r w:rsidRPr="006E1CC7">
        <w:rPr>
          <w:szCs w:val="24"/>
        </w:rPr>
        <w:t>lagi</w:t>
      </w:r>
      <w:r w:rsidRPr="006E1CC7">
        <w:rPr>
          <w:spacing w:val="1"/>
          <w:szCs w:val="24"/>
        </w:rPr>
        <w:t xml:space="preserve"> </w:t>
      </w:r>
      <w:r w:rsidRPr="006E1CC7">
        <w:rPr>
          <w:szCs w:val="24"/>
        </w:rPr>
        <w:t>sampai</w:t>
      </w:r>
      <w:r w:rsidRPr="006E1CC7">
        <w:rPr>
          <w:spacing w:val="1"/>
          <w:szCs w:val="24"/>
        </w:rPr>
        <w:t xml:space="preserve"> </w:t>
      </w:r>
      <w:r w:rsidRPr="006E1CC7">
        <w:rPr>
          <w:szCs w:val="24"/>
        </w:rPr>
        <w:t>keterbatasan</w:t>
      </w:r>
      <w:r w:rsidRPr="006E1CC7">
        <w:rPr>
          <w:spacing w:val="1"/>
          <w:szCs w:val="24"/>
        </w:rPr>
        <w:t xml:space="preserve"> </w:t>
      </w:r>
      <w:r w:rsidRPr="006E1CC7">
        <w:rPr>
          <w:szCs w:val="24"/>
        </w:rPr>
        <w:t>pemenuhan kebutuhan hidup dikarenakan taraf ekonomi masyarakat yang</w:t>
      </w:r>
      <w:r w:rsidRPr="006E1CC7">
        <w:rPr>
          <w:spacing w:val="1"/>
          <w:szCs w:val="24"/>
        </w:rPr>
        <w:t xml:space="preserve"> </w:t>
      </w:r>
      <w:r w:rsidRPr="006E1CC7">
        <w:rPr>
          <w:szCs w:val="24"/>
        </w:rPr>
        <w:t>masih cukup rendah. Berdasarkan hal ini maka upaya perbaikan gizi bayi 0-6</w:t>
      </w:r>
      <w:r w:rsidRPr="006E1CC7">
        <w:rPr>
          <w:spacing w:val="1"/>
          <w:szCs w:val="24"/>
        </w:rPr>
        <w:t xml:space="preserve"> </w:t>
      </w:r>
      <w:r w:rsidRPr="006E1CC7">
        <w:rPr>
          <w:szCs w:val="24"/>
        </w:rPr>
        <w:t>bulan</w:t>
      </w:r>
      <w:r w:rsidRPr="006E1CC7">
        <w:rPr>
          <w:spacing w:val="1"/>
          <w:szCs w:val="24"/>
        </w:rPr>
        <w:t xml:space="preserve"> </w:t>
      </w:r>
      <w:r w:rsidRPr="006E1CC7">
        <w:rPr>
          <w:szCs w:val="24"/>
        </w:rPr>
        <w:t>dilakukan</w:t>
      </w:r>
      <w:r w:rsidRPr="006E1CC7">
        <w:rPr>
          <w:spacing w:val="1"/>
          <w:szCs w:val="24"/>
        </w:rPr>
        <w:t xml:space="preserve"> </w:t>
      </w:r>
      <w:r w:rsidRPr="006E1CC7">
        <w:rPr>
          <w:szCs w:val="24"/>
        </w:rPr>
        <w:t>melalui</w:t>
      </w:r>
      <w:r w:rsidRPr="006E1CC7">
        <w:rPr>
          <w:spacing w:val="1"/>
          <w:szCs w:val="24"/>
        </w:rPr>
        <w:t xml:space="preserve"> </w:t>
      </w:r>
      <w:r w:rsidRPr="006E1CC7">
        <w:rPr>
          <w:szCs w:val="24"/>
        </w:rPr>
        <w:t>perbaikan</w:t>
      </w:r>
      <w:r w:rsidRPr="006E1CC7">
        <w:rPr>
          <w:spacing w:val="1"/>
          <w:szCs w:val="24"/>
        </w:rPr>
        <w:t xml:space="preserve"> </w:t>
      </w:r>
      <w:r w:rsidRPr="006E1CC7">
        <w:rPr>
          <w:szCs w:val="24"/>
        </w:rPr>
        <w:t>gizi</w:t>
      </w:r>
      <w:r w:rsidRPr="006E1CC7">
        <w:rPr>
          <w:spacing w:val="1"/>
          <w:szCs w:val="24"/>
        </w:rPr>
        <w:t xml:space="preserve"> </w:t>
      </w:r>
      <w:r w:rsidRPr="006E1CC7">
        <w:rPr>
          <w:szCs w:val="24"/>
        </w:rPr>
        <w:t>ibu</w:t>
      </w:r>
      <w:r w:rsidRPr="006E1CC7">
        <w:rPr>
          <w:spacing w:val="1"/>
          <w:szCs w:val="24"/>
        </w:rPr>
        <w:t xml:space="preserve"> </w:t>
      </w:r>
      <w:r w:rsidRPr="006E1CC7">
        <w:rPr>
          <w:szCs w:val="24"/>
        </w:rPr>
        <w:t>sebelum</w:t>
      </w:r>
      <w:r w:rsidRPr="006E1CC7">
        <w:rPr>
          <w:spacing w:val="1"/>
          <w:szCs w:val="24"/>
        </w:rPr>
        <w:t xml:space="preserve"> </w:t>
      </w:r>
      <w:r w:rsidRPr="006E1CC7">
        <w:rPr>
          <w:szCs w:val="24"/>
        </w:rPr>
        <w:t>dan</w:t>
      </w:r>
      <w:r w:rsidRPr="006E1CC7">
        <w:rPr>
          <w:spacing w:val="1"/>
          <w:szCs w:val="24"/>
        </w:rPr>
        <w:t xml:space="preserve"> </w:t>
      </w:r>
      <w:r w:rsidRPr="006E1CC7">
        <w:rPr>
          <w:szCs w:val="24"/>
        </w:rPr>
        <w:t>pada</w:t>
      </w:r>
      <w:r w:rsidRPr="006E1CC7">
        <w:rPr>
          <w:spacing w:val="1"/>
          <w:szCs w:val="24"/>
        </w:rPr>
        <w:t xml:space="preserve"> </w:t>
      </w:r>
      <w:r w:rsidRPr="006E1CC7">
        <w:rPr>
          <w:szCs w:val="24"/>
        </w:rPr>
        <w:t>masa</w:t>
      </w:r>
      <w:r w:rsidRPr="006E1CC7">
        <w:rPr>
          <w:spacing w:val="1"/>
          <w:szCs w:val="24"/>
        </w:rPr>
        <w:t xml:space="preserve"> </w:t>
      </w:r>
      <w:r w:rsidRPr="006E1CC7">
        <w:rPr>
          <w:szCs w:val="24"/>
        </w:rPr>
        <w:t>pemberian ASI eksklusif. Onis and Onyango (2008) mengemukakan bahwa</w:t>
      </w:r>
      <w:r w:rsidRPr="006E1CC7">
        <w:rPr>
          <w:spacing w:val="1"/>
          <w:szCs w:val="24"/>
        </w:rPr>
        <w:t xml:space="preserve"> </w:t>
      </w:r>
      <w:r w:rsidRPr="006E1CC7">
        <w:rPr>
          <w:szCs w:val="24"/>
        </w:rPr>
        <w:t>upaya perbaikan gizi bayi 0-6 bulan didasarkan bahwa gizi kurang pada usia</w:t>
      </w:r>
      <w:r w:rsidRPr="006E1CC7">
        <w:rPr>
          <w:spacing w:val="1"/>
          <w:szCs w:val="24"/>
        </w:rPr>
        <w:t xml:space="preserve"> </w:t>
      </w:r>
      <w:r w:rsidRPr="006E1CC7">
        <w:rPr>
          <w:szCs w:val="24"/>
        </w:rPr>
        <w:t>kurang</w:t>
      </w:r>
      <w:r w:rsidRPr="006E1CC7">
        <w:rPr>
          <w:spacing w:val="1"/>
          <w:szCs w:val="24"/>
        </w:rPr>
        <w:t xml:space="preserve"> </w:t>
      </w:r>
      <w:r w:rsidRPr="006E1CC7">
        <w:rPr>
          <w:szCs w:val="24"/>
        </w:rPr>
        <w:t>dari</w:t>
      </w:r>
      <w:r w:rsidRPr="006E1CC7">
        <w:rPr>
          <w:spacing w:val="1"/>
          <w:szCs w:val="24"/>
        </w:rPr>
        <w:t xml:space="preserve"> </w:t>
      </w:r>
      <w:r w:rsidRPr="006E1CC7">
        <w:rPr>
          <w:szCs w:val="24"/>
        </w:rPr>
        <w:t>2</w:t>
      </w:r>
      <w:r w:rsidRPr="006E1CC7">
        <w:rPr>
          <w:spacing w:val="1"/>
          <w:szCs w:val="24"/>
        </w:rPr>
        <w:t xml:space="preserve"> </w:t>
      </w:r>
      <w:r w:rsidRPr="006E1CC7">
        <w:rPr>
          <w:szCs w:val="24"/>
        </w:rPr>
        <w:t>tahun</w:t>
      </w:r>
      <w:r w:rsidRPr="006E1CC7">
        <w:rPr>
          <w:spacing w:val="1"/>
          <w:szCs w:val="24"/>
        </w:rPr>
        <w:t xml:space="preserve"> </w:t>
      </w:r>
      <w:r w:rsidRPr="006E1CC7">
        <w:rPr>
          <w:szCs w:val="24"/>
        </w:rPr>
        <w:t>akan</w:t>
      </w:r>
      <w:r w:rsidRPr="006E1CC7">
        <w:rPr>
          <w:spacing w:val="1"/>
          <w:szCs w:val="24"/>
        </w:rPr>
        <w:t xml:space="preserve"> </w:t>
      </w:r>
      <w:r w:rsidRPr="006E1CC7">
        <w:rPr>
          <w:szCs w:val="24"/>
        </w:rPr>
        <w:t>berdampak</w:t>
      </w:r>
      <w:r w:rsidRPr="006E1CC7">
        <w:rPr>
          <w:spacing w:val="1"/>
          <w:szCs w:val="24"/>
        </w:rPr>
        <w:t xml:space="preserve"> </w:t>
      </w:r>
      <w:r w:rsidRPr="006E1CC7">
        <w:rPr>
          <w:szCs w:val="24"/>
        </w:rPr>
        <w:t>terhadap</w:t>
      </w:r>
      <w:r w:rsidRPr="006E1CC7">
        <w:rPr>
          <w:spacing w:val="1"/>
          <w:szCs w:val="24"/>
        </w:rPr>
        <w:t xml:space="preserve"> </w:t>
      </w:r>
      <w:r w:rsidRPr="006E1CC7">
        <w:rPr>
          <w:szCs w:val="24"/>
        </w:rPr>
        <w:t>penurunan</w:t>
      </w:r>
      <w:r w:rsidRPr="006E1CC7">
        <w:rPr>
          <w:spacing w:val="52"/>
          <w:szCs w:val="24"/>
        </w:rPr>
        <w:t xml:space="preserve"> </w:t>
      </w:r>
      <w:r w:rsidRPr="006E1CC7">
        <w:rPr>
          <w:szCs w:val="24"/>
        </w:rPr>
        <w:t>pertumbuhan</w:t>
      </w:r>
      <w:r w:rsidRPr="006E1CC7">
        <w:rPr>
          <w:spacing w:val="1"/>
          <w:szCs w:val="24"/>
        </w:rPr>
        <w:t xml:space="preserve"> </w:t>
      </w:r>
      <w:r w:rsidRPr="006E1CC7">
        <w:rPr>
          <w:szCs w:val="24"/>
        </w:rPr>
        <w:t>fisik,</w:t>
      </w:r>
      <w:r w:rsidRPr="006E1CC7">
        <w:rPr>
          <w:spacing w:val="1"/>
          <w:szCs w:val="24"/>
        </w:rPr>
        <w:t xml:space="preserve"> </w:t>
      </w:r>
      <w:r w:rsidRPr="006E1CC7">
        <w:rPr>
          <w:szCs w:val="24"/>
        </w:rPr>
        <w:t>perkembangan</w:t>
      </w:r>
      <w:r w:rsidRPr="006E1CC7">
        <w:rPr>
          <w:spacing w:val="1"/>
          <w:szCs w:val="24"/>
        </w:rPr>
        <w:t xml:space="preserve"> </w:t>
      </w:r>
      <w:r w:rsidRPr="006E1CC7">
        <w:rPr>
          <w:szCs w:val="24"/>
        </w:rPr>
        <w:t>otak,</w:t>
      </w:r>
      <w:r w:rsidRPr="006E1CC7">
        <w:rPr>
          <w:spacing w:val="1"/>
          <w:szCs w:val="24"/>
        </w:rPr>
        <w:t xml:space="preserve"> </w:t>
      </w:r>
      <w:r w:rsidRPr="006E1CC7">
        <w:rPr>
          <w:szCs w:val="24"/>
        </w:rPr>
        <w:t>kecerdasan,</w:t>
      </w:r>
      <w:r w:rsidRPr="006E1CC7">
        <w:rPr>
          <w:spacing w:val="1"/>
          <w:szCs w:val="24"/>
        </w:rPr>
        <w:t xml:space="preserve"> </w:t>
      </w:r>
      <w:r w:rsidRPr="006E1CC7">
        <w:rPr>
          <w:szCs w:val="24"/>
        </w:rPr>
        <w:t>dan</w:t>
      </w:r>
      <w:r w:rsidRPr="006E1CC7">
        <w:rPr>
          <w:spacing w:val="1"/>
          <w:szCs w:val="24"/>
        </w:rPr>
        <w:t xml:space="preserve"> </w:t>
      </w:r>
      <w:r w:rsidRPr="006E1CC7">
        <w:rPr>
          <w:szCs w:val="24"/>
        </w:rPr>
        <w:t>produktivitas;</w:t>
      </w:r>
      <w:r w:rsidRPr="006E1CC7">
        <w:rPr>
          <w:spacing w:val="1"/>
          <w:szCs w:val="24"/>
        </w:rPr>
        <w:t xml:space="preserve"> </w:t>
      </w:r>
      <w:r w:rsidRPr="006E1CC7">
        <w:rPr>
          <w:szCs w:val="24"/>
        </w:rPr>
        <w:t>dampak</w:t>
      </w:r>
      <w:r w:rsidRPr="006E1CC7">
        <w:rPr>
          <w:spacing w:val="1"/>
          <w:szCs w:val="24"/>
        </w:rPr>
        <w:t xml:space="preserve"> </w:t>
      </w:r>
      <w:r w:rsidRPr="006E1CC7">
        <w:rPr>
          <w:szCs w:val="24"/>
        </w:rPr>
        <w:t>ini</w:t>
      </w:r>
      <w:r w:rsidRPr="006E1CC7">
        <w:rPr>
          <w:spacing w:val="1"/>
          <w:szCs w:val="24"/>
        </w:rPr>
        <w:t xml:space="preserve"> </w:t>
      </w:r>
      <w:r w:rsidRPr="006E1CC7">
        <w:rPr>
          <w:szCs w:val="24"/>
        </w:rPr>
        <w:t>sebagian besar</w:t>
      </w:r>
      <w:r w:rsidRPr="006E1CC7">
        <w:rPr>
          <w:spacing w:val="-1"/>
          <w:szCs w:val="24"/>
        </w:rPr>
        <w:t xml:space="preserve"> </w:t>
      </w:r>
      <w:r w:rsidRPr="006E1CC7">
        <w:rPr>
          <w:szCs w:val="24"/>
        </w:rPr>
        <w:t>tidak</w:t>
      </w:r>
      <w:r w:rsidRPr="006E1CC7">
        <w:rPr>
          <w:spacing w:val="1"/>
          <w:szCs w:val="24"/>
        </w:rPr>
        <w:t xml:space="preserve"> </w:t>
      </w:r>
      <w:r w:rsidRPr="006E1CC7">
        <w:rPr>
          <w:szCs w:val="24"/>
        </w:rPr>
        <w:t>dapat diperbaiki (irreversible).</w:t>
      </w:r>
      <w:r w:rsidRPr="006E1CC7">
        <w:rPr>
          <w:szCs w:val="24"/>
          <w:lang w:val="id-ID"/>
        </w:rPr>
        <w:t xml:space="preserve"> </w:t>
      </w:r>
      <w:r w:rsidRPr="006E1CC7">
        <w:rPr>
          <w:szCs w:val="24"/>
        </w:rPr>
        <w:t>Banyak factor penyebab rendahnya pemberian ASI eksklusif, salah satu</w:t>
      </w:r>
      <w:r w:rsidRPr="006E1CC7">
        <w:rPr>
          <w:spacing w:val="-50"/>
          <w:szCs w:val="24"/>
        </w:rPr>
        <w:t xml:space="preserve"> </w:t>
      </w:r>
      <w:r w:rsidRPr="006E1CC7">
        <w:rPr>
          <w:szCs w:val="24"/>
        </w:rPr>
        <w:t>diantaranya</w:t>
      </w:r>
      <w:r w:rsidRPr="006E1CC7">
        <w:rPr>
          <w:spacing w:val="1"/>
          <w:szCs w:val="24"/>
        </w:rPr>
        <w:t xml:space="preserve"> </w:t>
      </w:r>
      <w:r w:rsidRPr="006E1CC7">
        <w:rPr>
          <w:szCs w:val="24"/>
        </w:rPr>
        <w:t>adalah</w:t>
      </w:r>
      <w:r w:rsidRPr="006E1CC7">
        <w:rPr>
          <w:spacing w:val="1"/>
          <w:szCs w:val="24"/>
        </w:rPr>
        <w:t xml:space="preserve"> </w:t>
      </w:r>
      <w:r w:rsidRPr="006E1CC7">
        <w:rPr>
          <w:szCs w:val="24"/>
        </w:rPr>
        <w:t>asupan</w:t>
      </w:r>
      <w:r w:rsidRPr="006E1CC7">
        <w:rPr>
          <w:spacing w:val="1"/>
          <w:szCs w:val="24"/>
        </w:rPr>
        <w:t xml:space="preserve"> </w:t>
      </w:r>
      <w:r w:rsidRPr="006E1CC7">
        <w:rPr>
          <w:szCs w:val="24"/>
        </w:rPr>
        <w:t>gizi</w:t>
      </w:r>
      <w:r w:rsidRPr="006E1CC7">
        <w:rPr>
          <w:spacing w:val="1"/>
          <w:szCs w:val="24"/>
        </w:rPr>
        <w:t xml:space="preserve"> </w:t>
      </w:r>
      <w:r w:rsidRPr="006E1CC7">
        <w:rPr>
          <w:szCs w:val="24"/>
        </w:rPr>
        <w:t>yang</w:t>
      </w:r>
      <w:r w:rsidRPr="006E1CC7">
        <w:rPr>
          <w:spacing w:val="1"/>
          <w:szCs w:val="24"/>
        </w:rPr>
        <w:t xml:space="preserve"> </w:t>
      </w:r>
      <w:r w:rsidRPr="006E1CC7">
        <w:rPr>
          <w:szCs w:val="24"/>
        </w:rPr>
        <w:t>rendah</w:t>
      </w:r>
      <w:r w:rsidRPr="006E1CC7">
        <w:rPr>
          <w:spacing w:val="1"/>
          <w:szCs w:val="24"/>
        </w:rPr>
        <w:t xml:space="preserve"> </w:t>
      </w:r>
      <w:r w:rsidRPr="006E1CC7">
        <w:rPr>
          <w:szCs w:val="24"/>
        </w:rPr>
        <w:t>dan</w:t>
      </w:r>
      <w:r w:rsidRPr="006E1CC7">
        <w:rPr>
          <w:spacing w:val="1"/>
          <w:szCs w:val="24"/>
        </w:rPr>
        <w:t xml:space="preserve"> </w:t>
      </w:r>
      <w:r w:rsidRPr="006E1CC7">
        <w:rPr>
          <w:szCs w:val="24"/>
        </w:rPr>
        <w:t>ibu</w:t>
      </w:r>
      <w:r w:rsidRPr="006E1CC7">
        <w:rPr>
          <w:spacing w:val="1"/>
          <w:szCs w:val="24"/>
        </w:rPr>
        <w:t xml:space="preserve"> </w:t>
      </w:r>
      <w:r w:rsidRPr="006E1CC7">
        <w:rPr>
          <w:szCs w:val="24"/>
        </w:rPr>
        <w:t>menyusui</w:t>
      </w:r>
      <w:r w:rsidRPr="006E1CC7">
        <w:rPr>
          <w:spacing w:val="52"/>
          <w:szCs w:val="24"/>
        </w:rPr>
        <w:t xml:space="preserve"> </w:t>
      </w:r>
      <w:r w:rsidRPr="006E1CC7">
        <w:rPr>
          <w:szCs w:val="24"/>
        </w:rPr>
        <w:t>merasa</w:t>
      </w:r>
      <w:r w:rsidRPr="006E1CC7">
        <w:rPr>
          <w:spacing w:val="1"/>
          <w:szCs w:val="24"/>
        </w:rPr>
        <w:t xml:space="preserve"> </w:t>
      </w:r>
      <w:r w:rsidRPr="006E1CC7">
        <w:rPr>
          <w:szCs w:val="24"/>
        </w:rPr>
        <w:t>jumlah ASI yang diproduksi tidak cukup untuk memenuhi permintaan bayi,</w:t>
      </w:r>
      <w:r w:rsidRPr="006E1CC7">
        <w:rPr>
          <w:spacing w:val="1"/>
          <w:szCs w:val="24"/>
        </w:rPr>
        <w:t xml:space="preserve"> </w:t>
      </w:r>
      <w:r w:rsidRPr="006E1CC7">
        <w:rPr>
          <w:szCs w:val="24"/>
        </w:rPr>
        <w:t>disamping</w:t>
      </w:r>
      <w:r w:rsidRPr="006E1CC7">
        <w:rPr>
          <w:spacing w:val="-1"/>
          <w:szCs w:val="24"/>
        </w:rPr>
        <w:t xml:space="preserve"> </w:t>
      </w:r>
      <w:r w:rsidRPr="006E1CC7">
        <w:rPr>
          <w:szCs w:val="24"/>
        </w:rPr>
        <w:t>masih</w:t>
      </w:r>
      <w:r w:rsidRPr="006E1CC7">
        <w:rPr>
          <w:spacing w:val="-3"/>
          <w:szCs w:val="24"/>
        </w:rPr>
        <w:t xml:space="preserve"> </w:t>
      </w:r>
      <w:r w:rsidRPr="006E1CC7">
        <w:rPr>
          <w:szCs w:val="24"/>
        </w:rPr>
        <w:t>adanya</w:t>
      </w:r>
      <w:r w:rsidRPr="006E1CC7">
        <w:rPr>
          <w:spacing w:val="-3"/>
          <w:szCs w:val="24"/>
        </w:rPr>
        <w:t xml:space="preserve"> </w:t>
      </w:r>
      <w:r w:rsidRPr="006E1CC7">
        <w:rPr>
          <w:szCs w:val="24"/>
        </w:rPr>
        <w:t>promosi</w:t>
      </w:r>
      <w:r w:rsidRPr="006E1CC7">
        <w:rPr>
          <w:spacing w:val="-1"/>
          <w:szCs w:val="24"/>
        </w:rPr>
        <w:t xml:space="preserve"> </w:t>
      </w:r>
      <w:r w:rsidRPr="006E1CC7">
        <w:rPr>
          <w:szCs w:val="24"/>
        </w:rPr>
        <w:t>susu</w:t>
      </w:r>
      <w:r w:rsidRPr="006E1CC7">
        <w:rPr>
          <w:spacing w:val="-2"/>
          <w:szCs w:val="24"/>
        </w:rPr>
        <w:t xml:space="preserve"> </w:t>
      </w:r>
      <w:r w:rsidRPr="006E1CC7">
        <w:rPr>
          <w:szCs w:val="24"/>
        </w:rPr>
        <w:t>formula</w:t>
      </w:r>
      <w:r w:rsidRPr="006E1CC7">
        <w:rPr>
          <w:spacing w:val="-4"/>
          <w:szCs w:val="24"/>
        </w:rPr>
        <w:t xml:space="preserve"> </w:t>
      </w:r>
      <w:r w:rsidRPr="006E1CC7">
        <w:rPr>
          <w:szCs w:val="24"/>
        </w:rPr>
        <w:t>pengganti</w:t>
      </w:r>
      <w:r w:rsidRPr="006E1CC7">
        <w:rPr>
          <w:spacing w:val="-1"/>
          <w:szCs w:val="24"/>
        </w:rPr>
        <w:t xml:space="preserve"> </w:t>
      </w:r>
      <w:r w:rsidRPr="006E1CC7">
        <w:rPr>
          <w:szCs w:val="24"/>
        </w:rPr>
        <w:t>ASI.</w:t>
      </w:r>
    </w:p>
    <w:p w:rsidR="006E1CC7" w:rsidRPr="006E1CC7" w:rsidRDefault="006E1CC7" w:rsidP="006E1CC7">
      <w:pPr>
        <w:ind w:firstLine="588"/>
        <w:jc w:val="both"/>
        <w:rPr>
          <w:szCs w:val="24"/>
          <w:lang w:val="id-ID"/>
        </w:rPr>
      </w:pPr>
      <w:r w:rsidRPr="006E1CC7">
        <w:rPr>
          <w:szCs w:val="24"/>
        </w:rPr>
        <w:t>Salah satu usaha untuk memperbaiki gizi ibu menyusui salah satunya</w:t>
      </w:r>
      <w:r w:rsidRPr="006E1CC7">
        <w:rPr>
          <w:spacing w:val="1"/>
          <w:szCs w:val="24"/>
        </w:rPr>
        <w:t xml:space="preserve"> </w:t>
      </w:r>
      <w:r w:rsidRPr="006E1CC7">
        <w:rPr>
          <w:szCs w:val="24"/>
        </w:rPr>
        <w:t>dengan mengkonsumsi makanan tambahan. Hasil penelitian Rahayu (2020)</w:t>
      </w:r>
      <w:r w:rsidRPr="006E1CC7">
        <w:rPr>
          <w:spacing w:val="1"/>
          <w:szCs w:val="24"/>
        </w:rPr>
        <w:t xml:space="preserve"> </w:t>
      </w:r>
      <w:r w:rsidRPr="006E1CC7">
        <w:rPr>
          <w:szCs w:val="24"/>
        </w:rPr>
        <w:t>menyatakan</w:t>
      </w:r>
      <w:r w:rsidRPr="006E1CC7">
        <w:rPr>
          <w:spacing w:val="1"/>
          <w:szCs w:val="24"/>
        </w:rPr>
        <w:t xml:space="preserve"> </w:t>
      </w:r>
      <w:r w:rsidRPr="006E1CC7">
        <w:rPr>
          <w:szCs w:val="24"/>
        </w:rPr>
        <w:t>bahwa</w:t>
      </w:r>
      <w:r w:rsidRPr="006E1CC7">
        <w:rPr>
          <w:spacing w:val="1"/>
          <w:szCs w:val="24"/>
        </w:rPr>
        <w:t xml:space="preserve"> </w:t>
      </w:r>
      <w:r w:rsidRPr="006E1CC7">
        <w:rPr>
          <w:szCs w:val="24"/>
        </w:rPr>
        <w:t>faktor</w:t>
      </w:r>
      <w:r w:rsidRPr="006E1CC7">
        <w:rPr>
          <w:spacing w:val="1"/>
          <w:szCs w:val="24"/>
        </w:rPr>
        <w:t xml:space="preserve"> </w:t>
      </w:r>
      <w:r w:rsidRPr="006E1CC7">
        <w:rPr>
          <w:szCs w:val="24"/>
        </w:rPr>
        <w:t>makanan</w:t>
      </w:r>
      <w:r w:rsidRPr="006E1CC7">
        <w:rPr>
          <w:spacing w:val="1"/>
          <w:szCs w:val="24"/>
        </w:rPr>
        <w:t xml:space="preserve"> </w:t>
      </w:r>
      <w:r w:rsidRPr="006E1CC7">
        <w:rPr>
          <w:szCs w:val="24"/>
        </w:rPr>
        <w:t>berpengaruh</w:t>
      </w:r>
      <w:r w:rsidRPr="006E1CC7">
        <w:rPr>
          <w:spacing w:val="1"/>
          <w:szCs w:val="24"/>
        </w:rPr>
        <w:t xml:space="preserve"> </w:t>
      </w:r>
      <w:r w:rsidRPr="006E1CC7">
        <w:rPr>
          <w:szCs w:val="24"/>
        </w:rPr>
        <w:t>signifikan</w:t>
      </w:r>
      <w:r w:rsidRPr="006E1CC7">
        <w:rPr>
          <w:spacing w:val="1"/>
          <w:szCs w:val="24"/>
        </w:rPr>
        <w:t xml:space="preserve"> </w:t>
      </w:r>
      <w:r w:rsidRPr="006E1CC7">
        <w:rPr>
          <w:szCs w:val="24"/>
        </w:rPr>
        <w:t>terhadap</w:t>
      </w:r>
      <w:r w:rsidRPr="006E1CC7">
        <w:rPr>
          <w:spacing w:val="1"/>
          <w:szCs w:val="24"/>
        </w:rPr>
        <w:t xml:space="preserve"> </w:t>
      </w:r>
      <w:r w:rsidRPr="006E1CC7">
        <w:rPr>
          <w:szCs w:val="24"/>
        </w:rPr>
        <w:t>produksi ASI selain faktor psikis dan isapan bayi. Tanaman kelor (Moringa</w:t>
      </w:r>
      <w:r w:rsidRPr="006E1CC7">
        <w:rPr>
          <w:spacing w:val="1"/>
          <w:szCs w:val="24"/>
        </w:rPr>
        <w:t xml:space="preserve"> </w:t>
      </w:r>
      <w:r w:rsidRPr="006E1CC7">
        <w:rPr>
          <w:szCs w:val="24"/>
        </w:rPr>
        <w:t>oleifera)</w:t>
      </w:r>
      <w:r w:rsidRPr="006E1CC7">
        <w:rPr>
          <w:spacing w:val="1"/>
          <w:szCs w:val="24"/>
        </w:rPr>
        <w:t xml:space="preserve"> </w:t>
      </w:r>
      <w:r w:rsidRPr="006E1CC7">
        <w:rPr>
          <w:szCs w:val="24"/>
        </w:rPr>
        <w:t>merupakan</w:t>
      </w:r>
      <w:r w:rsidRPr="006E1CC7">
        <w:rPr>
          <w:spacing w:val="1"/>
          <w:szCs w:val="24"/>
        </w:rPr>
        <w:t xml:space="preserve"> </w:t>
      </w:r>
      <w:r w:rsidRPr="006E1CC7">
        <w:rPr>
          <w:szCs w:val="24"/>
        </w:rPr>
        <w:t>bahan</w:t>
      </w:r>
      <w:r w:rsidRPr="006E1CC7">
        <w:rPr>
          <w:spacing w:val="1"/>
          <w:szCs w:val="24"/>
        </w:rPr>
        <w:t xml:space="preserve"> </w:t>
      </w:r>
      <w:r w:rsidRPr="006E1CC7">
        <w:rPr>
          <w:szCs w:val="24"/>
        </w:rPr>
        <w:t>makanan</w:t>
      </w:r>
      <w:r w:rsidRPr="006E1CC7">
        <w:rPr>
          <w:spacing w:val="1"/>
          <w:szCs w:val="24"/>
        </w:rPr>
        <w:t xml:space="preserve"> </w:t>
      </w:r>
      <w:r w:rsidRPr="006E1CC7">
        <w:rPr>
          <w:szCs w:val="24"/>
        </w:rPr>
        <w:t>lokal</w:t>
      </w:r>
      <w:r w:rsidRPr="006E1CC7">
        <w:rPr>
          <w:spacing w:val="1"/>
          <w:szCs w:val="24"/>
        </w:rPr>
        <w:t xml:space="preserve"> </w:t>
      </w:r>
      <w:r w:rsidRPr="006E1CC7">
        <w:rPr>
          <w:szCs w:val="24"/>
        </w:rPr>
        <w:t>yang</w:t>
      </w:r>
      <w:r w:rsidRPr="006E1CC7">
        <w:rPr>
          <w:spacing w:val="1"/>
          <w:szCs w:val="24"/>
        </w:rPr>
        <w:t xml:space="preserve"> </w:t>
      </w:r>
      <w:r w:rsidRPr="006E1CC7">
        <w:rPr>
          <w:szCs w:val="24"/>
        </w:rPr>
        <w:t>memiliki</w:t>
      </w:r>
      <w:r w:rsidRPr="006E1CC7">
        <w:rPr>
          <w:spacing w:val="1"/>
          <w:szCs w:val="24"/>
        </w:rPr>
        <w:t xml:space="preserve"> </w:t>
      </w:r>
      <w:r w:rsidRPr="006E1CC7">
        <w:rPr>
          <w:szCs w:val="24"/>
        </w:rPr>
        <w:t>potensi</w:t>
      </w:r>
      <w:r w:rsidRPr="006E1CC7">
        <w:rPr>
          <w:spacing w:val="1"/>
          <w:szCs w:val="24"/>
        </w:rPr>
        <w:t xml:space="preserve"> </w:t>
      </w:r>
      <w:r w:rsidRPr="006E1CC7">
        <w:rPr>
          <w:szCs w:val="24"/>
        </w:rPr>
        <w:t>untuk</w:t>
      </w:r>
      <w:r w:rsidRPr="006E1CC7">
        <w:rPr>
          <w:spacing w:val="1"/>
          <w:szCs w:val="24"/>
        </w:rPr>
        <w:t xml:space="preserve"> </w:t>
      </w:r>
      <w:r w:rsidRPr="006E1CC7">
        <w:rPr>
          <w:szCs w:val="24"/>
        </w:rPr>
        <w:t>dikembangkan dalam kuliner ibu menyusui, karena mengandung senyawa</w:t>
      </w:r>
      <w:r w:rsidRPr="006E1CC7">
        <w:rPr>
          <w:spacing w:val="1"/>
          <w:szCs w:val="24"/>
        </w:rPr>
        <w:t xml:space="preserve"> </w:t>
      </w:r>
      <w:r w:rsidRPr="006E1CC7">
        <w:rPr>
          <w:szCs w:val="24"/>
        </w:rPr>
        <w:t>fitosterol</w:t>
      </w:r>
      <w:r w:rsidRPr="006E1CC7">
        <w:rPr>
          <w:spacing w:val="17"/>
          <w:szCs w:val="24"/>
        </w:rPr>
        <w:t xml:space="preserve"> </w:t>
      </w:r>
      <w:r w:rsidRPr="006E1CC7">
        <w:rPr>
          <w:szCs w:val="24"/>
        </w:rPr>
        <w:t>yang</w:t>
      </w:r>
      <w:r w:rsidRPr="006E1CC7">
        <w:rPr>
          <w:spacing w:val="19"/>
          <w:szCs w:val="24"/>
        </w:rPr>
        <w:t xml:space="preserve"> </w:t>
      </w:r>
      <w:r w:rsidRPr="006E1CC7">
        <w:rPr>
          <w:szCs w:val="24"/>
        </w:rPr>
        <w:t>berfungsi</w:t>
      </w:r>
      <w:r w:rsidRPr="006E1CC7">
        <w:rPr>
          <w:spacing w:val="18"/>
          <w:szCs w:val="24"/>
        </w:rPr>
        <w:t xml:space="preserve"> </w:t>
      </w:r>
      <w:r w:rsidRPr="006E1CC7">
        <w:rPr>
          <w:szCs w:val="24"/>
        </w:rPr>
        <w:t>meningkatkan</w:t>
      </w:r>
      <w:r w:rsidRPr="006E1CC7">
        <w:rPr>
          <w:spacing w:val="19"/>
          <w:szCs w:val="24"/>
        </w:rPr>
        <w:t xml:space="preserve"> </w:t>
      </w:r>
      <w:r w:rsidRPr="006E1CC7">
        <w:rPr>
          <w:szCs w:val="24"/>
        </w:rPr>
        <w:t>dan</w:t>
      </w:r>
      <w:r w:rsidRPr="006E1CC7">
        <w:rPr>
          <w:spacing w:val="19"/>
          <w:szCs w:val="24"/>
        </w:rPr>
        <w:t xml:space="preserve"> </w:t>
      </w:r>
      <w:r w:rsidRPr="006E1CC7">
        <w:rPr>
          <w:szCs w:val="24"/>
        </w:rPr>
        <w:t>memperlancar</w:t>
      </w:r>
      <w:r w:rsidRPr="006E1CC7">
        <w:rPr>
          <w:spacing w:val="18"/>
          <w:szCs w:val="24"/>
        </w:rPr>
        <w:t xml:space="preserve"> </w:t>
      </w:r>
      <w:r w:rsidRPr="006E1CC7">
        <w:rPr>
          <w:szCs w:val="24"/>
        </w:rPr>
        <w:t>produksi</w:t>
      </w:r>
      <w:r w:rsidRPr="006E1CC7">
        <w:rPr>
          <w:spacing w:val="18"/>
          <w:szCs w:val="24"/>
        </w:rPr>
        <w:t xml:space="preserve"> </w:t>
      </w:r>
      <w:r w:rsidRPr="006E1CC7">
        <w:rPr>
          <w:szCs w:val="24"/>
        </w:rPr>
        <w:t>ASI</w:t>
      </w:r>
      <w:r w:rsidRPr="006E1CC7">
        <w:rPr>
          <w:szCs w:val="24"/>
          <w:lang w:val="id-ID"/>
        </w:rPr>
        <w:t xml:space="preserve"> </w:t>
      </w:r>
      <w:r w:rsidRPr="006E1CC7">
        <w:rPr>
          <w:szCs w:val="24"/>
        </w:rPr>
        <w:t>(efek laktagogum). Secara teoritis, senyawa-senyawa yang mempunyai efek</w:t>
      </w:r>
      <w:r w:rsidRPr="006E1CC7">
        <w:rPr>
          <w:spacing w:val="1"/>
          <w:szCs w:val="24"/>
        </w:rPr>
        <w:t xml:space="preserve"> </w:t>
      </w:r>
      <w:r w:rsidRPr="006E1CC7">
        <w:rPr>
          <w:szCs w:val="24"/>
        </w:rPr>
        <w:t>laktagogum diantaranya adalah sterol. Sterol merupakan senyawa golongan</w:t>
      </w:r>
      <w:r w:rsidRPr="006E1CC7">
        <w:rPr>
          <w:spacing w:val="1"/>
          <w:szCs w:val="24"/>
        </w:rPr>
        <w:t xml:space="preserve"> </w:t>
      </w:r>
      <w:r w:rsidRPr="006E1CC7">
        <w:rPr>
          <w:szCs w:val="24"/>
        </w:rPr>
        <w:t>steroid. Selanjutnya Titi Mutiara (2011) menyimpulkan bahwa daun kelor</w:t>
      </w:r>
      <w:r w:rsidRPr="006E1CC7">
        <w:rPr>
          <w:spacing w:val="1"/>
          <w:szCs w:val="24"/>
        </w:rPr>
        <w:t xml:space="preserve"> </w:t>
      </w:r>
      <w:r w:rsidRPr="006E1CC7">
        <w:rPr>
          <w:szCs w:val="24"/>
        </w:rPr>
        <w:t>merupakan bahan makanan yang dapat meningkatkan produksi ASI. Hasil</w:t>
      </w:r>
      <w:r w:rsidRPr="006E1CC7">
        <w:rPr>
          <w:spacing w:val="1"/>
          <w:szCs w:val="24"/>
        </w:rPr>
        <w:t xml:space="preserve"> </w:t>
      </w:r>
      <w:r w:rsidRPr="006E1CC7">
        <w:rPr>
          <w:szCs w:val="24"/>
        </w:rPr>
        <w:t>penelitiannya</w:t>
      </w:r>
      <w:r w:rsidRPr="006E1CC7">
        <w:rPr>
          <w:spacing w:val="1"/>
          <w:szCs w:val="24"/>
        </w:rPr>
        <w:t xml:space="preserve"> </w:t>
      </w:r>
      <w:r w:rsidRPr="006E1CC7">
        <w:rPr>
          <w:szCs w:val="24"/>
        </w:rPr>
        <w:t>menunjukkan</w:t>
      </w:r>
      <w:r w:rsidRPr="006E1CC7">
        <w:rPr>
          <w:spacing w:val="1"/>
          <w:szCs w:val="24"/>
        </w:rPr>
        <w:t xml:space="preserve"> </w:t>
      </w:r>
      <w:r w:rsidRPr="006E1CC7">
        <w:rPr>
          <w:szCs w:val="24"/>
        </w:rPr>
        <w:t>bahwa</w:t>
      </w:r>
      <w:r w:rsidRPr="006E1CC7">
        <w:rPr>
          <w:spacing w:val="1"/>
          <w:szCs w:val="24"/>
        </w:rPr>
        <w:t xml:space="preserve"> </w:t>
      </w:r>
      <w:r w:rsidRPr="006E1CC7">
        <w:rPr>
          <w:szCs w:val="24"/>
        </w:rPr>
        <w:t>pemberian</w:t>
      </w:r>
      <w:r w:rsidRPr="006E1CC7">
        <w:rPr>
          <w:spacing w:val="1"/>
          <w:szCs w:val="24"/>
        </w:rPr>
        <w:t xml:space="preserve"> </w:t>
      </w:r>
      <w:r w:rsidRPr="006E1CC7">
        <w:rPr>
          <w:szCs w:val="24"/>
        </w:rPr>
        <w:t>tepung</w:t>
      </w:r>
      <w:r w:rsidRPr="006E1CC7">
        <w:rPr>
          <w:spacing w:val="1"/>
          <w:szCs w:val="24"/>
        </w:rPr>
        <w:t xml:space="preserve"> </w:t>
      </w:r>
      <w:r w:rsidRPr="006E1CC7">
        <w:rPr>
          <w:szCs w:val="24"/>
        </w:rPr>
        <w:t>daun</w:t>
      </w:r>
      <w:r w:rsidRPr="006E1CC7">
        <w:rPr>
          <w:spacing w:val="1"/>
          <w:szCs w:val="24"/>
        </w:rPr>
        <w:t xml:space="preserve"> </w:t>
      </w:r>
      <w:r w:rsidRPr="006E1CC7">
        <w:rPr>
          <w:szCs w:val="24"/>
        </w:rPr>
        <w:t>kelor</w:t>
      </w:r>
      <w:r w:rsidRPr="006E1CC7">
        <w:rPr>
          <w:spacing w:val="1"/>
          <w:szCs w:val="24"/>
        </w:rPr>
        <w:t xml:space="preserve"> </w:t>
      </w:r>
      <w:r w:rsidRPr="006E1CC7">
        <w:rPr>
          <w:szCs w:val="24"/>
        </w:rPr>
        <w:t>dapat</w:t>
      </w:r>
      <w:r w:rsidRPr="006E1CC7">
        <w:rPr>
          <w:spacing w:val="1"/>
          <w:szCs w:val="24"/>
        </w:rPr>
        <w:t xml:space="preserve"> </w:t>
      </w:r>
      <w:r w:rsidRPr="006E1CC7">
        <w:rPr>
          <w:szCs w:val="24"/>
        </w:rPr>
        <w:t>meningkatkan</w:t>
      </w:r>
      <w:r w:rsidRPr="006E1CC7">
        <w:rPr>
          <w:spacing w:val="1"/>
          <w:szCs w:val="24"/>
        </w:rPr>
        <w:t xml:space="preserve"> </w:t>
      </w:r>
      <w:r w:rsidRPr="006E1CC7">
        <w:rPr>
          <w:szCs w:val="24"/>
        </w:rPr>
        <w:t>produksi</w:t>
      </w:r>
      <w:r w:rsidRPr="006E1CC7">
        <w:rPr>
          <w:spacing w:val="1"/>
          <w:szCs w:val="24"/>
        </w:rPr>
        <w:t xml:space="preserve"> </w:t>
      </w:r>
      <w:r w:rsidRPr="006E1CC7">
        <w:rPr>
          <w:szCs w:val="24"/>
        </w:rPr>
        <w:t>air</w:t>
      </w:r>
      <w:r w:rsidRPr="006E1CC7">
        <w:rPr>
          <w:spacing w:val="1"/>
          <w:szCs w:val="24"/>
        </w:rPr>
        <w:t xml:space="preserve"> </w:t>
      </w:r>
      <w:r w:rsidRPr="006E1CC7">
        <w:rPr>
          <w:szCs w:val="24"/>
        </w:rPr>
        <w:t>susu induk</w:t>
      </w:r>
      <w:r w:rsidRPr="006E1CC7">
        <w:rPr>
          <w:spacing w:val="1"/>
          <w:szCs w:val="24"/>
        </w:rPr>
        <w:t xml:space="preserve"> </w:t>
      </w:r>
      <w:r w:rsidRPr="006E1CC7">
        <w:rPr>
          <w:szCs w:val="24"/>
        </w:rPr>
        <w:t>tikus secara signifikan. Pemberian</w:t>
      </w:r>
      <w:r w:rsidRPr="006E1CC7">
        <w:rPr>
          <w:spacing w:val="1"/>
          <w:szCs w:val="24"/>
        </w:rPr>
        <w:t xml:space="preserve"> </w:t>
      </w:r>
      <w:r w:rsidRPr="006E1CC7">
        <w:rPr>
          <w:szCs w:val="24"/>
        </w:rPr>
        <w:t>dosis mulai 42 mg/kg bb secara signifikan dapat membuat sekresi air susu</w:t>
      </w:r>
      <w:r w:rsidRPr="006E1CC7">
        <w:rPr>
          <w:spacing w:val="1"/>
          <w:szCs w:val="24"/>
        </w:rPr>
        <w:t xml:space="preserve"> </w:t>
      </w:r>
      <w:r w:rsidRPr="006E1CC7">
        <w:rPr>
          <w:szCs w:val="24"/>
        </w:rPr>
        <w:t>tikus putih meningkat dan berat badan anak tikus meningkat seiring dengan</w:t>
      </w:r>
      <w:r w:rsidRPr="006E1CC7">
        <w:rPr>
          <w:spacing w:val="1"/>
          <w:szCs w:val="24"/>
        </w:rPr>
        <w:t xml:space="preserve"> </w:t>
      </w:r>
      <w:r w:rsidRPr="006E1CC7">
        <w:rPr>
          <w:szCs w:val="24"/>
        </w:rPr>
        <w:t>meningkatnya</w:t>
      </w:r>
      <w:r w:rsidRPr="006E1CC7">
        <w:rPr>
          <w:spacing w:val="-4"/>
          <w:szCs w:val="24"/>
        </w:rPr>
        <w:t xml:space="preserve"> </w:t>
      </w:r>
      <w:r w:rsidRPr="006E1CC7">
        <w:rPr>
          <w:szCs w:val="24"/>
        </w:rPr>
        <w:t>dosis</w:t>
      </w:r>
      <w:r w:rsidRPr="006E1CC7">
        <w:rPr>
          <w:spacing w:val="-1"/>
          <w:szCs w:val="24"/>
        </w:rPr>
        <w:t xml:space="preserve"> </w:t>
      </w:r>
      <w:r w:rsidRPr="006E1CC7">
        <w:rPr>
          <w:szCs w:val="24"/>
        </w:rPr>
        <w:t>yang diberikan.</w:t>
      </w:r>
    </w:p>
    <w:p w:rsidR="006E1CC7" w:rsidRPr="006E1CC7" w:rsidRDefault="006E1CC7" w:rsidP="006E1CC7">
      <w:pPr>
        <w:ind w:firstLine="588"/>
        <w:jc w:val="both"/>
        <w:rPr>
          <w:szCs w:val="24"/>
        </w:rPr>
      </w:pPr>
      <w:r w:rsidRPr="006E1CC7">
        <w:rPr>
          <w:szCs w:val="24"/>
        </w:rPr>
        <w:t>Daun</w:t>
      </w:r>
      <w:r w:rsidRPr="006E1CC7">
        <w:rPr>
          <w:spacing w:val="1"/>
          <w:szCs w:val="24"/>
        </w:rPr>
        <w:t xml:space="preserve"> </w:t>
      </w:r>
      <w:r w:rsidRPr="006E1CC7">
        <w:rPr>
          <w:szCs w:val="24"/>
        </w:rPr>
        <w:t>kelor</w:t>
      </w:r>
      <w:r w:rsidRPr="006E1CC7">
        <w:rPr>
          <w:spacing w:val="1"/>
          <w:szCs w:val="24"/>
        </w:rPr>
        <w:t xml:space="preserve"> </w:t>
      </w:r>
      <w:r w:rsidRPr="006E1CC7">
        <w:rPr>
          <w:szCs w:val="24"/>
        </w:rPr>
        <w:t>mengandung</w:t>
      </w:r>
      <w:r w:rsidRPr="006E1CC7">
        <w:rPr>
          <w:spacing w:val="1"/>
          <w:szCs w:val="24"/>
        </w:rPr>
        <w:t xml:space="preserve"> </w:t>
      </w:r>
      <w:r w:rsidRPr="006E1CC7">
        <w:rPr>
          <w:szCs w:val="24"/>
        </w:rPr>
        <w:t>unsur</w:t>
      </w:r>
      <w:r w:rsidRPr="006E1CC7">
        <w:rPr>
          <w:spacing w:val="1"/>
          <w:szCs w:val="24"/>
        </w:rPr>
        <w:t xml:space="preserve"> </w:t>
      </w:r>
      <w:r w:rsidRPr="006E1CC7">
        <w:rPr>
          <w:szCs w:val="24"/>
        </w:rPr>
        <w:t>multi</w:t>
      </w:r>
      <w:r w:rsidRPr="006E1CC7">
        <w:rPr>
          <w:spacing w:val="1"/>
          <w:szCs w:val="24"/>
        </w:rPr>
        <w:t xml:space="preserve"> </w:t>
      </w:r>
      <w:r w:rsidRPr="006E1CC7">
        <w:rPr>
          <w:szCs w:val="24"/>
        </w:rPr>
        <w:t>zat</w:t>
      </w:r>
      <w:r w:rsidRPr="006E1CC7">
        <w:rPr>
          <w:spacing w:val="1"/>
          <w:szCs w:val="24"/>
        </w:rPr>
        <w:t xml:space="preserve"> </w:t>
      </w:r>
      <w:r w:rsidRPr="006E1CC7">
        <w:rPr>
          <w:szCs w:val="24"/>
        </w:rPr>
        <w:t>gizi</w:t>
      </w:r>
      <w:r w:rsidRPr="006E1CC7">
        <w:rPr>
          <w:spacing w:val="1"/>
          <w:szCs w:val="24"/>
        </w:rPr>
        <w:t xml:space="preserve"> </w:t>
      </w:r>
      <w:r w:rsidRPr="006E1CC7">
        <w:rPr>
          <w:szCs w:val="24"/>
        </w:rPr>
        <w:t>mikro</w:t>
      </w:r>
      <w:r w:rsidRPr="006E1CC7">
        <w:rPr>
          <w:spacing w:val="1"/>
          <w:szCs w:val="24"/>
        </w:rPr>
        <w:t xml:space="preserve"> </w:t>
      </w:r>
      <w:r w:rsidRPr="006E1CC7">
        <w:rPr>
          <w:szCs w:val="24"/>
        </w:rPr>
        <w:t>yang</w:t>
      </w:r>
      <w:r w:rsidRPr="006E1CC7">
        <w:rPr>
          <w:spacing w:val="1"/>
          <w:szCs w:val="24"/>
        </w:rPr>
        <w:t xml:space="preserve"> </w:t>
      </w:r>
      <w:r w:rsidRPr="006E1CC7">
        <w:rPr>
          <w:szCs w:val="24"/>
        </w:rPr>
        <w:t>sangat</w:t>
      </w:r>
      <w:r w:rsidRPr="006E1CC7">
        <w:rPr>
          <w:spacing w:val="1"/>
          <w:szCs w:val="24"/>
        </w:rPr>
        <w:t xml:space="preserve"> </w:t>
      </w:r>
      <w:r w:rsidRPr="006E1CC7">
        <w:rPr>
          <w:szCs w:val="24"/>
        </w:rPr>
        <w:t>dibutuhkan oleh ibu seperti: beta carotene, thiamin (B1), Riboflavin</w:t>
      </w:r>
      <w:r w:rsidRPr="006E1CC7">
        <w:rPr>
          <w:spacing w:val="1"/>
          <w:szCs w:val="24"/>
        </w:rPr>
        <w:t xml:space="preserve"> </w:t>
      </w:r>
      <w:r w:rsidRPr="006E1CC7">
        <w:rPr>
          <w:szCs w:val="24"/>
        </w:rPr>
        <w:t>(B2),</w:t>
      </w:r>
      <w:r w:rsidRPr="006E1CC7">
        <w:rPr>
          <w:spacing w:val="1"/>
          <w:szCs w:val="24"/>
        </w:rPr>
        <w:t xml:space="preserve"> </w:t>
      </w:r>
      <w:r w:rsidRPr="006E1CC7">
        <w:rPr>
          <w:szCs w:val="24"/>
        </w:rPr>
        <w:t>niacin</w:t>
      </w:r>
      <w:r w:rsidRPr="006E1CC7">
        <w:rPr>
          <w:spacing w:val="1"/>
          <w:szCs w:val="24"/>
        </w:rPr>
        <w:t xml:space="preserve"> </w:t>
      </w:r>
      <w:r w:rsidRPr="006E1CC7">
        <w:rPr>
          <w:szCs w:val="24"/>
        </w:rPr>
        <w:t>(B3),</w:t>
      </w:r>
      <w:r w:rsidRPr="006E1CC7">
        <w:rPr>
          <w:spacing w:val="1"/>
          <w:szCs w:val="24"/>
        </w:rPr>
        <w:t xml:space="preserve"> </w:t>
      </w:r>
      <w:r w:rsidRPr="006E1CC7">
        <w:rPr>
          <w:szCs w:val="24"/>
        </w:rPr>
        <w:t>kalsium,</w:t>
      </w:r>
      <w:r w:rsidRPr="006E1CC7">
        <w:rPr>
          <w:spacing w:val="1"/>
          <w:szCs w:val="24"/>
        </w:rPr>
        <w:t xml:space="preserve"> </w:t>
      </w:r>
      <w:r w:rsidRPr="006E1CC7">
        <w:rPr>
          <w:szCs w:val="24"/>
        </w:rPr>
        <w:t>zat</w:t>
      </w:r>
      <w:r w:rsidRPr="006E1CC7">
        <w:rPr>
          <w:spacing w:val="1"/>
          <w:szCs w:val="24"/>
        </w:rPr>
        <w:t xml:space="preserve"> </w:t>
      </w:r>
      <w:r w:rsidRPr="006E1CC7">
        <w:rPr>
          <w:szCs w:val="24"/>
        </w:rPr>
        <w:t>besi,</w:t>
      </w:r>
      <w:r w:rsidRPr="006E1CC7">
        <w:rPr>
          <w:spacing w:val="1"/>
          <w:szCs w:val="24"/>
        </w:rPr>
        <w:t xml:space="preserve"> </w:t>
      </w:r>
      <w:r w:rsidRPr="006E1CC7">
        <w:rPr>
          <w:szCs w:val="24"/>
        </w:rPr>
        <w:t>fosfor,</w:t>
      </w:r>
      <w:r w:rsidRPr="006E1CC7">
        <w:rPr>
          <w:spacing w:val="1"/>
          <w:szCs w:val="24"/>
        </w:rPr>
        <w:t xml:space="preserve"> </w:t>
      </w:r>
      <w:r w:rsidRPr="006E1CC7">
        <w:rPr>
          <w:szCs w:val="24"/>
        </w:rPr>
        <w:t>magnesium,</w:t>
      </w:r>
      <w:r w:rsidRPr="006E1CC7">
        <w:rPr>
          <w:spacing w:val="1"/>
          <w:szCs w:val="24"/>
        </w:rPr>
        <w:t xml:space="preserve"> </w:t>
      </w:r>
      <w:r w:rsidRPr="006E1CC7">
        <w:rPr>
          <w:szCs w:val="24"/>
        </w:rPr>
        <w:t>seng,</w:t>
      </w:r>
      <w:r w:rsidRPr="006E1CC7">
        <w:rPr>
          <w:spacing w:val="1"/>
          <w:szCs w:val="24"/>
        </w:rPr>
        <w:t xml:space="preserve"> </w:t>
      </w:r>
      <w:r w:rsidRPr="006E1CC7">
        <w:rPr>
          <w:szCs w:val="24"/>
        </w:rPr>
        <w:t>vitamin</w:t>
      </w:r>
      <w:r w:rsidRPr="006E1CC7">
        <w:rPr>
          <w:spacing w:val="1"/>
          <w:szCs w:val="24"/>
        </w:rPr>
        <w:t xml:space="preserve"> </w:t>
      </w:r>
      <w:r w:rsidRPr="006E1CC7">
        <w:rPr>
          <w:szCs w:val="24"/>
        </w:rPr>
        <w:t>C,</w:t>
      </w:r>
      <w:r w:rsidRPr="006E1CC7">
        <w:rPr>
          <w:spacing w:val="1"/>
          <w:szCs w:val="24"/>
        </w:rPr>
        <w:t xml:space="preserve"> </w:t>
      </w:r>
      <w:r w:rsidRPr="006E1CC7">
        <w:rPr>
          <w:szCs w:val="24"/>
        </w:rPr>
        <w:t>sehingga</w:t>
      </w:r>
      <w:r w:rsidRPr="006E1CC7">
        <w:rPr>
          <w:spacing w:val="14"/>
          <w:szCs w:val="24"/>
        </w:rPr>
        <w:t xml:space="preserve"> </w:t>
      </w:r>
      <w:r w:rsidRPr="006E1CC7">
        <w:rPr>
          <w:szCs w:val="24"/>
        </w:rPr>
        <w:t>dapat</w:t>
      </w:r>
      <w:r w:rsidRPr="006E1CC7">
        <w:rPr>
          <w:spacing w:val="14"/>
          <w:szCs w:val="24"/>
        </w:rPr>
        <w:t xml:space="preserve"> </w:t>
      </w:r>
      <w:r w:rsidRPr="006E1CC7">
        <w:rPr>
          <w:szCs w:val="24"/>
        </w:rPr>
        <w:t>menjadi</w:t>
      </w:r>
      <w:r w:rsidRPr="006E1CC7">
        <w:rPr>
          <w:spacing w:val="16"/>
          <w:szCs w:val="24"/>
        </w:rPr>
        <w:t xml:space="preserve"> </w:t>
      </w:r>
      <w:r w:rsidRPr="006E1CC7">
        <w:rPr>
          <w:szCs w:val="24"/>
        </w:rPr>
        <w:t>alternatif</w:t>
      </w:r>
      <w:r w:rsidRPr="006E1CC7">
        <w:rPr>
          <w:spacing w:val="15"/>
          <w:szCs w:val="24"/>
        </w:rPr>
        <w:t xml:space="preserve"> </w:t>
      </w:r>
      <w:r w:rsidRPr="006E1CC7">
        <w:rPr>
          <w:szCs w:val="24"/>
        </w:rPr>
        <w:t>untuk</w:t>
      </w:r>
      <w:r w:rsidRPr="006E1CC7">
        <w:rPr>
          <w:spacing w:val="17"/>
          <w:szCs w:val="24"/>
        </w:rPr>
        <w:t xml:space="preserve"> </w:t>
      </w:r>
      <w:r w:rsidRPr="006E1CC7">
        <w:rPr>
          <w:szCs w:val="24"/>
        </w:rPr>
        <w:t>meningkatkan</w:t>
      </w:r>
      <w:r w:rsidRPr="006E1CC7">
        <w:rPr>
          <w:spacing w:val="17"/>
          <w:szCs w:val="24"/>
        </w:rPr>
        <w:t xml:space="preserve"> </w:t>
      </w:r>
      <w:r w:rsidRPr="006E1CC7">
        <w:rPr>
          <w:szCs w:val="24"/>
        </w:rPr>
        <w:t>status</w:t>
      </w:r>
      <w:r w:rsidRPr="006E1CC7">
        <w:rPr>
          <w:spacing w:val="16"/>
          <w:szCs w:val="24"/>
        </w:rPr>
        <w:t xml:space="preserve"> </w:t>
      </w:r>
      <w:r w:rsidRPr="006E1CC7">
        <w:rPr>
          <w:szCs w:val="24"/>
        </w:rPr>
        <w:t>gizi</w:t>
      </w:r>
      <w:r w:rsidRPr="006E1CC7">
        <w:rPr>
          <w:spacing w:val="16"/>
          <w:szCs w:val="24"/>
        </w:rPr>
        <w:t xml:space="preserve"> </w:t>
      </w:r>
      <w:r w:rsidRPr="006E1CC7">
        <w:rPr>
          <w:szCs w:val="24"/>
        </w:rPr>
        <w:t>ibu.</w:t>
      </w:r>
      <w:r w:rsidRPr="006E1CC7">
        <w:rPr>
          <w:szCs w:val="24"/>
          <w:lang w:val="id-ID"/>
        </w:rPr>
        <w:t xml:space="preserve"> </w:t>
      </w:r>
      <w:r w:rsidRPr="006E1CC7">
        <w:rPr>
          <w:szCs w:val="24"/>
        </w:rPr>
        <w:t>Tumbuhan ini mudah ditemukan di seluruh wilayah Indonesia dan dapat</w:t>
      </w:r>
      <w:r w:rsidRPr="006E1CC7">
        <w:rPr>
          <w:spacing w:val="1"/>
          <w:szCs w:val="24"/>
        </w:rPr>
        <w:t xml:space="preserve"> </w:t>
      </w:r>
      <w:r w:rsidRPr="006E1CC7">
        <w:rPr>
          <w:szCs w:val="24"/>
        </w:rPr>
        <w:t>dikonsumsi</w:t>
      </w:r>
      <w:r w:rsidRPr="006E1CC7">
        <w:rPr>
          <w:spacing w:val="32"/>
          <w:szCs w:val="24"/>
        </w:rPr>
        <w:t xml:space="preserve"> </w:t>
      </w:r>
      <w:r w:rsidRPr="006E1CC7">
        <w:rPr>
          <w:szCs w:val="24"/>
        </w:rPr>
        <w:t>sebagai</w:t>
      </w:r>
      <w:r w:rsidRPr="006E1CC7">
        <w:rPr>
          <w:spacing w:val="32"/>
          <w:szCs w:val="24"/>
        </w:rPr>
        <w:t xml:space="preserve"> </w:t>
      </w:r>
      <w:r w:rsidRPr="006E1CC7">
        <w:rPr>
          <w:szCs w:val="24"/>
        </w:rPr>
        <w:t>sumber</w:t>
      </w:r>
      <w:r w:rsidRPr="006E1CC7">
        <w:rPr>
          <w:spacing w:val="31"/>
          <w:szCs w:val="24"/>
        </w:rPr>
        <w:t xml:space="preserve"> </w:t>
      </w:r>
      <w:r w:rsidRPr="006E1CC7">
        <w:rPr>
          <w:szCs w:val="24"/>
        </w:rPr>
        <w:t>makanan</w:t>
      </w:r>
      <w:r w:rsidRPr="006E1CC7">
        <w:rPr>
          <w:spacing w:val="28"/>
          <w:szCs w:val="24"/>
        </w:rPr>
        <w:t xml:space="preserve"> </w:t>
      </w:r>
      <w:r w:rsidRPr="006E1CC7">
        <w:rPr>
          <w:szCs w:val="24"/>
        </w:rPr>
        <w:t>yang</w:t>
      </w:r>
      <w:r w:rsidRPr="006E1CC7">
        <w:rPr>
          <w:spacing w:val="32"/>
          <w:szCs w:val="24"/>
        </w:rPr>
        <w:t xml:space="preserve"> </w:t>
      </w:r>
      <w:r w:rsidRPr="006E1CC7">
        <w:rPr>
          <w:szCs w:val="24"/>
        </w:rPr>
        <w:t>kaya</w:t>
      </w:r>
      <w:r w:rsidRPr="006E1CC7">
        <w:rPr>
          <w:spacing w:val="29"/>
          <w:szCs w:val="24"/>
        </w:rPr>
        <w:t xml:space="preserve"> </w:t>
      </w:r>
      <w:r w:rsidRPr="006E1CC7">
        <w:rPr>
          <w:szCs w:val="24"/>
        </w:rPr>
        <w:t>akan</w:t>
      </w:r>
      <w:r w:rsidRPr="006E1CC7">
        <w:rPr>
          <w:spacing w:val="33"/>
          <w:szCs w:val="24"/>
        </w:rPr>
        <w:t xml:space="preserve"> </w:t>
      </w:r>
      <w:r w:rsidRPr="006E1CC7">
        <w:rPr>
          <w:szCs w:val="24"/>
        </w:rPr>
        <w:t>protein,</w:t>
      </w:r>
      <w:r w:rsidRPr="006E1CC7">
        <w:rPr>
          <w:spacing w:val="29"/>
          <w:szCs w:val="24"/>
        </w:rPr>
        <w:t xml:space="preserve"> </w:t>
      </w:r>
      <w:r w:rsidRPr="006E1CC7">
        <w:rPr>
          <w:szCs w:val="24"/>
        </w:rPr>
        <w:t>asam</w:t>
      </w:r>
      <w:r w:rsidRPr="006E1CC7">
        <w:rPr>
          <w:szCs w:val="24"/>
          <w:lang w:val="id-ID"/>
        </w:rPr>
        <w:t xml:space="preserve"> </w:t>
      </w:r>
      <w:r w:rsidRPr="006E1CC7">
        <w:rPr>
          <w:szCs w:val="24"/>
        </w:rPr>
        <w:t>amino, mineral, dan vitamin. Dalam 100-gram daun kelor terdapat vitamin C</w:t>
      </w:r>
      <w:r w:rsidRPr="006E1CC7">
        <w:rPr>
          <w:spacing w:val="1"/>
          <w:szCs w:val="24"/>
        </w:rPr>
        <w:t xml:space="preserve"> </w:t>
      </w:r>
      <w:r w:rsidRPr="006E1CC7">
        <w:rPr>
          <w:szCs w:val="24"/>
        </w:rPr>
        <w:t>setara 7 kali vitamin C yang ada dalam buah jeruk, 4 kali vitamin A dalam</w:t>
      </w:r>
      <w:r w:rsidRPr="006E1CC7">
        <w:rPr>
          <w:spacing w:val="1"/>
          <w:szCs w:val="24"/>
        </w:rPr>
        <w:t xml:space="preserve"> </w:t>
      </w:r>
      <w:r w:rsidRPr="006E1CC7">
        <w:rPr>
          <w:szCs w:val="24"/>
        </w:rPr>
        <w:t>wortel, 4 kali kalsium dalam susu, 3 kali kalium dalam pisang, dan 2 kali</w:t>
      </w:r>
      <w:r w:rsidRPr="006E1CC7">
        <w:rPr>
          <w:spacing w:val="1"/>
          <w:szCs w:val="24"/>
        </w:rPr>
        <w:t xml:space="preserve"> </w:t>
      </w:r>
      <w:r w:rsidRPr="006E1CC7">
        <w:rPr>
          <w:szCs w:val="24"/>
        </w:rPr>
        <w:t>protein dalam</w:t>
      </w:r>
      <w:r w:rsidRPr="006E1CC7">
        <w:rPr>
          <w:spacing w:val="-1"/>
          <w:szCs w:val="24"/>
        </w:rPr>
        <w:t xml:space="preserve"> </w:t>
      </w:r>
      <w:r w:rsidRPr="006E1CC7">
        <w:rPr>
          <w:szCs w:val="24"/>
        </w:rPr>
        <w:t>sebutir telur.</w:t>
      </w:r>
    </w:p>
    <w:p w:rsidR="006E1CC7" w:rsidRPr="006E1CC7" w:rsidRDefault="006E1CC7" w:rsidP="006E1CC7">
      <w:pPr>
        <w:ind w:firstLine="588"/>
        <w:jc w:val="both"/>
        <w:rPr>
          <w:szCs w:val="24"/>
          <w:lang w:val="id-ID"/>
        </w:rPr>
      </w:pPr>
      <w:r w:rsidRPr="006E1CC7">
        <w:rPr>
          <w:szCs w:val="24"/>
        </w:rPr>
        <w:t>Masyarakat pada umumnya sudah sejak lama mengenal tumbuhan kelor</w:t>
      </w:r>
      <w:r w:rsidRPr="006E1CC7">
        <w:rPr>
          <w:spacing w:val="1"/>
          <w:szCs w:val="24"/>
        </w:rPr>
        <w:t xml:space="preserve"> </w:t>
      </w:r>
      <w:r w:rsidRPr="006E1CC7">
        <w:rPr>
          <w:szCs w:val="24"/>
        </w:rPr>
        <w:t>sebagai</w:t>
      </w:r>
      <w:r w:rsidRPr="006E1CC7">
        <w:rPr>
          <w:spacing w:val="1"/>
          <w:szCs w:val="24"/>
        </w:rPr>
        <w:t xml:space="preserve"> </w:t>
      </w:r>
      <w:r w:rsidRPr="006E1CC7">
        <w:rPr>
          <w:szCs w:val="24"/>
        </w:rPr>
        <w:t>makanan</w:t>
      </w:r>
      <w:r w:rsidRPr="006E1CC7">
        <w:rPr>
          <w:spacing w:val="1"/>
          <w:szCs w:val="24"/>
        </w:rPr>
        <w:t xml:space="preserve"> </w:t>
      </w:r>
      <w:r w:rsidRPr="006E1CC7">
        <w:rPr>
          <w:szCs w:val="24"/>
        </w:rPr>
        <w:t>yang</w:t>
      </w:r>
      <w:r w:rsidRPr="006E1CC7">
        <w:rPr>
          <w:spacing w:val="1"/>
          <w:szCs w:val="24"/>
        </w:rPr>
        <w:t xml:space="preserve"> </w:t>
      </w:r>
      <w:r w:rsidRPr="006E1CC7">
        <w:rPr>
          <w:szCs w:val="24"/>
        </w:rPr>
        <w:t>dapat</w:t>
      </w:r>
      <w:r w:rsidRPr="006E1CC7">
        <w:rPr>
          <w:spacing w:val="1"/>
          <w:szCs w:val="24"/>
        </w:rPr>
        <w:t xml:space="preserve"> </w:t>
      </w:r>
      <w:r w:rsidRPr="006E1CC7">
        <w:rPr>
          <w:szCs w:val="24"/>
        </w:rPr>
        <w:t>diolah</w:t>
      </w:r>
      <w:r w:rsidRPr="006E1CC7">
        <w:rPr>
          <w:spacing w:val="1"/>
          <w:szCs w:val="24"/>
        </w:rPr>
        <w:t xml:space="preserve"> </w:t>
      </w:r>
      <w:r w:rsidRPr="006E1CC7">
        <w:rPr>
          <w:szCs w:val="24"/>
        </w:rPr>
        <w:t>sebagai</w:t>
      </w:r>
      <w:r w:rsidRPr="006E1CC7">
        <w:rPr>
          <w:spacing w:val="1"/>
          <w:szCs w:val="24"/>
        </w:rPr>
        <w:t xml:space="preserve"> </w:t>
      </w:r>
      <w:r w:rsidRPr="006E1CC7">
        <w:rPr>
          <w:szCs w:val="24"/>
        </w:rPr>
        <w:t>makanan</w:t>
      </w:r>
      <w:r w:rsidRPr="006E1CC7">
        <w:rPr>
          <w:spacing w:val="1"/>
          <w:szCs w:val="24"/>
        </w:rPr>
        <w:t xml:space="preserve"> </w:t>
      </w:r>
      <w:r w:rsidRPr="006E1CC7">
        <w:rPr>
          <w:szCs w:val="24"/>
        </w:rPr>
        <w:t>sehari-hari</w:t>
      </w:r>
      <w:r w:rsidRPr="006E1CC7">
        <w:rPr>
          <w:spacing w:val="1"/>
          <w:szCs w:val="24"/>
        </w:rPr>
        <w:t xml:space="preserve"> </w:t>
      </w:r>
      <w:r w:rsidRPr="006E1CC7">
        <w:rPr>
          <w:szCs w:val="24"/>
        </w:rPr>
        <w:t>sebagai</w:t>
      </w:r>
      <w:r w:rsidRPr="006E1CC7">
        <w:rPr>
          <w:spacing w:val="1"/>
          <w:szCs w:val="24"/>
        </w:rPr>
        <w:t xml:space="preserve"> </w:t>
      </w:r>
      <w:r w:rsidRPr="006E1CC7">
        <w:rPr>
          <w:szCs w:val="24"/>
        </w:rPr>
        <w:t>lauk</w:t>
      </w:r>
      <w:r w:rsidRPr="006E1CC7">
        <w:rPr>
          <w:spacing w:val="1"/>
          <w:szCs w:val="24"/>
        </w:rPr>
        <w:t xml:space="preserve"> </w:t>
      </w:r>
      <w:r w:rsidRPr="006E1CC7">
        <w:rPr>
          <w:szCs w:val="24"/>
        </w:rPr>
        <w:t>pelengkap.</w:t>
      </w:r>
      <w:r w:rsidRPr="006E1CC7">
        <w:rPr>
          <w:spacing w:val="1"/>
          <w:szCs w:val="24"/>
        </w:rPr>
        <w:t xml:space="preserve"> </w:t>
      </w:r>
      <w:r w:rsidRPr="006E1CC7">
        <w:rPr>
          <w:szCs w:val="24"/>
        </w:rPr>
        <w:t>Sayangnya</w:t>
      </w:r>
      <w:r w:rsidRPr="006E1CC7">
        <w:rPr>
          <w:spacing w:val="1"/>
          <w:szCs w:val="24"/>
        </w:rPr>
        <w:t xml:space="preserve"> </w:t>
      </w:r>
      <w:r w:rsidRPr="006E1CC7">
        <w:rPr>
          <w:szCs w:val="24"/>
        </w:rPr>
        <w:t>masyarakat</w:t>
      </w:r>
      <w:r w:rsidRPr="006E1CC7">
        <w:rPr>
          <w:spacing w:val="1"/>
          <w:szCs w:val="24"/>
        </w:rPr>
        <w:t xml:space="preserve"> </w:t>
      </w:r>
      <w:r w:rsidRPr="006E1CC7">
        <w:rPr>
          <w:szCs w:val="24"/>
        </w:rPr>
        <w:t>sekitar</w:t>
      </w:r>
      <w:r w:rsidRPr="006E1CC7">
        <w:rPr>
          <w:spacing w:val="1"/>
          <w:szCs w:val="24"/>
        </w:rPr>
        <w:t xml:space="preserve"> </w:t>
      </w:r>
      <w:r w:rsidRPr="006E1CC7">
        <w:rPr>
          <w:szCs w:val="24"/>
        </w:rPr>
        <w:t>belum</w:t>
      </w:r>
      <w:r w:rsidRPr="006E1CC7">
        <w:rPr>
          <w:spacing w:val="1"/>
          <w:szCs w:val="24"/>
        </w:rPr>
        <w:t xml:space="preserve"> </w:t>
      </w:r>
      <w:r w:rsidRPr="006E1CC7">
        <w:rPr>
          <w:szCs w:val="24"/>
        </w:rPr>
        <w:t>seluruhnya</w:t>
      </w:r>
      <w:r w:rsidRPr="006E1CC7">
        <w:rPr>
          <w:spacing w:val="1"/>
          <w:szCs w:val="24"/>
        </w:rPr>
        <w:t xml:space="preserve"> </w:t>
      </w:r>
      <w:r w:rsidRPr="006E1CC7">
        <w:rPr>
          <w:szCs w:val="24"/>
        </w:rPr>
        <w:t>mengetahui</w:t>
      </w:r>
      <w:r w:rsidRPr="006E1CC7">
        <w:rPr>
          <w:spacing w:val="1"/>
          <w:szCs w:val="24"/>
        </w:rPr>
        <w:t xml:space="preserve"> </w:t>
      </w:r>
      <w:r w:rsidRPr="006E1CC7">
        <w:rPr>
          <w:szCs w:val="24"/>
        </w:rPr>
        <w:t>bagaimana mengolah</w:t>
      </w:r>
      <w:r w:rsidRPr="006E1CC7">
        <w:rPr>
          <w:spacing w:val="1"/>
          <w:szCs w:val="24"/>
        </w:rPr>
        <w:t xml:space="preserve"> </w:t>
      </w:r>
      <w:r w:rsidRPr="006E1CC7">
        <w:rPr>
          <w:szCs w:val="24"/>
        </w:rPr>
        <w:t>tumbuhan</w:t>
      </w:r>
      <w:r w:rsidRPr="006E1CC7">
        <w:rPr>
          <w:spacing w:val="1"/>
          <w:szCs w:val="24"/>
        </w:rPr>
        <w:t xml:space="preserve"> </w:t>
      </w:r>
      <w:r w:rsidRPr="006E1CC7">
        <w:rPr>
          <w:szCs w:val="24"/>
        </w:rPr>
        <w:t>kelor</w:t>
      </w:r>
      <w:r w:rsidRPr="006E1CC7">
        <w:rPr>
          <w:spacing w:val="1"/>
          <w:szCs w:val="24"/>
        </w:rPr>
        <w:t xml:space="preserve"> </w:t>
      </w:r>
      <w:r w:rsidRPr="006E1CC7">
        <w:rPr>
          <w:szCs w:val="24"/>
        </w:rPr>
        <w:t>ini menjadi olahan</w:t>
      </w:r>
      <w:r w:rsidRPr="006E1CC7">
        <w:rPr>
          <w:spacing w:val="1"/>
          <w:szCs w:val="24"/>
        </w:rPr>
        <w:t xml:space="preserve"> </w:t>
      </w:r>
      <w:r w:rsidRPr="006E1CC7">
        <w:rPr>
          <w:szCs w:val="24"/>
        </w:rPr>
        <w:t>bahan</w:t>
      </w:r>
      <w:r w:rsidRPr="006E1CC7">
        <w:rPr>
          <w:spacing w:val="1"/>
          <w:szCs w:val="24"/>
        </w:rPr>
        <w:t xml:space="preserve"> </w:t>
      </w:r>
      <w:r w:rsidRPr="006E1CC7">
        <w:rPr>
          <w:szCs w:val="24"/>
        </w:rPr>
        <w:t>pangan</w:t>
      </w:r>
      <w:r w:rsidRPr="006E1CC7">
        <w:rPr>
          <w:spacing w:val="1"/>
          <w:szCs w:val="24"/>
        </w:rPr>
        <w:t xml:space="preserve"> </w:t>
      </w:r>
      <w:r w:rsidRPr="006E1CC7">
        <w:rPr>
          <w:szCs w:val="24"/>
        </w:rPr>
        <w:t xml:space="preserve">lainnya. Oleh karena itu, penggunaan daun kelor menjadi </w:t>
      </w:r>
      <w:r w:rsidRPr="006E1CC7">
        <w:rPr>
          <w:szCs w:val="24"/>
          <w:lang w:val="id-ID"/>
        </w:rPr>
        <w:t xml:space="preserve">sumber makanan yang dapat memperlancar </w:t>
      </w:r>
      <w:r w:rsidRPr="006E1CC7">
        <w:rPr>
          <w:szCs w:val="24"/>
        </w:rPr>
        <w:t>ASI sebagai alternatif makanan bagi ibu menyusui, bisa menjadi solusi yang</w:t>
      </w:r>
      <w:r w:rsidRPr="006E1CC7">
        <w:rPr>
          <w:spacing w:val="1"/>
          <w:szCs w:val="24"/>
        </w:rPr>
        <w:t xml:space="preserve"> </w:t>
      </w:r>
      <w:r w:rsidRPr="006E1CC7">
        <w:rPr>
          <w:szCs w:val="24"/>
        </w:rPr>
        <w:t>paling tepat bagi masyarakat khususnya ibu menyusui dalam meningkatkan</w:t>
      </w:r>
      <w:r w:rsidRPr="006E1CC7">
        <w:rPr>
          <w:spacing w:val="1"/>
          <w:szCs w:val="24"/>
        </w:rPr>
        <w:t xml:space="preserve"> </w:t>
      </w:r>
      <w:r w:rsidRPr="006E1CC7">
        <w:rPr>
          <w:szCs w:val="24"/>
        </w:rPr>
        <w:t>produksi</w:t>
      </w:r>
      <w:r w:rsidRPr="006E1CC7">
        <w:rPr>
          <w:spacing w:val="1"/>
          <w:szCs w:val="24"/>
        </w:rPr>
        <w:t xml:space="preserve"> </w:t>
      </w:r>
      <w:r w:rsidRPr="006E1CC7">
        <w:rPr>
          <w:szCs w:val="24"/>
        </w:rPr>
        <w:t>ASI</w:t>
      </w:r>
      <w:r w:rsidRPr="006E1CC7">
        <w:rPr>
          <w:spacing w:val="1"/>
          <w:szCs w:val="24"/>
        </w:rPr>
        <w:t xml:space="preserve"> </w:t>
      </w:r>
      <w:r w:rsidRPr="006E1CC7">
        <w:rPr>
          <w:szCs w:val="24"/>
        </w:rPr>
        <w:t>sehingga</w:t>
      </w:r>
      <w:r w:rsidRPr="006E1CC7">
        <w:rPr>
          <w:spacing w:val="1"/>
          <w:szCs w:val="24"/>
        </w:rPr>
        <w:t xml:space="preserve"> </w:t>
      </w:r>
      <w:r w:rsidRPr="006E1CC7">
        <w:rPr>
          <w:szCs w:val="24"/>
        </w:rPr>
        <w:t>anak</w:t>
      </w:r>
      <w:r w:rsidRPr="006E1CC7">
        <w:rPr>
          <w:spacing w:val="1"/>
          <w:szCs w:val="24"/>
        </w:rPr>
        <w:t xml:space="preserve"> </w:t>
      </w:r>
      <w:r w:rsidRPr="006E1CC7">
        <w:rPr>
          <w:szCs w:val="24"/>
        </w:rPr>
        <w:t>bayi</w:t>
      </w:r>
      <w:r w:rsidRPr="006E1CC7">
        <w:rPr>
          <w:spacing w:val="1"/>
          <w:szCs w:val="24"/>
        </w:rPr>
        <w:t xml:space="preserve"> </w:t>
      </w:r>
      <w:r w:rsidRPr="006E1CC7">
        <w:rPr>
          <w:szCs w:val="24"/>
        </w:rPr>
        <w:t>dapat</w:t>
      </w:r>
      <w:r w:rsidRPr="006E1CC7">
        <w:rPr>
          <w:spacing w:val="1"/>
          <w:szCs w:val="24"/>
        </w:rPr>
        <w:t xml:space="preserve"> </w:t>
      </w:r>
      <w:r w:rsidRPr="006E1CC7">
        <w:rPr>
          <w:szCs w:val="24"/>
        </w:rPr>
        <w:t>memperoleh</w:t>
      </w:r>
      <w:r w:rsidRPr="006E1CC7">
        <w:rPr>
          <w:spacing w:val="1"/>
          <w:szCs w:val="24"/>
        </w:rPr>
        <w:t xml:space="preserve"> </w:t>
      </w:r>
      <w:r w:rsidRPr="006E1CC7">
        <w:rPr>
          <w:szCs w:val="24"/>
        </w:rPr>
        <w:t>peningkatan</w:t>
      </w:r>
      <w:r w:rsidRPr="006E1CC7">
        <w:rPr>
          <w:spacing w:val="1"/>
          <w:szCs w:val="24"/>
        </w:rPr>
        <w:t xml:space="preserve"> </w:t>
      </w:r>
      <w:r w:rsidRPr="006E1CC7">
        <w:rPr>
          <w:szCs w:val="24"/>
        </w:rPr>
        <w:t>kualitas</w:t>
      </w:r>
      <w:r w:rsidRPr="006E1CC7">
        <w:rPr>
          <w:spacing w:val="1"/>
          <w:szCs w:val="24"/>
        </w:rPr>
        <w:t xml:space="preserve"> </w:t>
      </w:r>
      <w:r w:rsidRPr="006E1CC7">
        <w:rPr>
          <w:szCs w:val="24"/>
        </w:rPr>
        <w:t>gizi.</w:t>
      </w:r>
      <w:r w:rsidRPr="006E1CC7">
        <w:rPr>
          <w:spacing w:val="1"/>
          <w:szCs w:val="24"/>
        </w:rPr>
        <w:t xml:space="preserve"> </w:t>
      </w:r>
      <w:r w:rsidRPr="006E1CC7">
        <w:rPr>
          <w:szCs w:val="24"/>
        </w:rPr>
        <w:t>Selain</w:t>
      </w:r>
      <w:r w:rsidRPr="006E1CC7">
        <w:rPr>
          <w:spacing w:val="1"/>
          <w:szCs w:val="24"/>
        </w:rPr>
        <w:t xml:space="preserve"> </w:t>
      </w:r>
      <w:r w:rsidRPr="006E1CC7">
        <w:rPr>
          <w:szCs w:val="24"/>
        </w:rPr>
        <w:t>Sebagai</w:t>
      </w:r>
      <w:r w:rsidRPr="006E1CC7">
        <w:rPr>
          <w:spacing w:val="1"/>
          <w:szCs w:val="24"/>
        </w:rPr>
        <w:t xml:space="preserve"> </w:t>
      </w:r>
      <w:r w:rsidRPr="006E1CC7">
        <w:rPr>
          <w:szCs w:val="24"/>
        </w:rPr>
        <w:t>bisa</w:t>
      </w:r>
      <w:r w:rsidRPr="006E1CC7">
        <w:rPr>
          <w:spacing w:val="1"/>
          <w:szCs w:val="24"/>
        </w:rPr>
        <w:t xml:space="preserve"> </w:t>
      </w:r>
      <w:r w:rsidRPr="006E1CC7">
        <w:rPr>
          <w:szCs w:val="24"/>
        </w:rPr>
        <w:t>menjadi</w:t>
      </w:r>
      <w:r w:rsidRPr="006E1CC7">
        <w:rPr>
          <w:spacing w:val="1"/>
          <w:szCs w:val="24"/>
        </w:rPr>
        <w:t xml:space="preserve"> </w:t>
      </w:r>
      <w:r w:rsidRPr="006E1CC7">
        <w:rPr>
          <w:szCs w:val="24"/>
        </w:rPr>
        <w:t>pemenuhan gizi bagi ibu menyusui, peluang usaha bagi masyarakat sekitar</w:t>
      </w:r>
      <w:r w:rsidRPr="006E1CC7">
        <w:rPr>
          <w:spacing w:val="1"/>
          <w:szCs w:val="24"/>
        </w:rPr>
        <w:t xml:space="preserve"> </w:t>
      </w:r>
      <w:r w:rsidRPr="006E1CC7">
        <w:rPr>
          <w:szCs w:val="24"/>
        </w:rPr>
        <w:t>dalam mengelolah tumbuhan kelor ini sebagai bahan pangan lainnya</w:t>
      </w:r>
      <w:r w:rsidRPr="006E1CC7">
        <w:rPr>
          <w:szCs w:val="24"/>
          <w:lang w:val="id-ID"/>
        </w:rPr>
        <w:t>.</w:t>
      </w:r>
    </w:p>
    <w:p w:rsidR="006D20C7" w:rsidRPr="006E1CC7" w:rsidRDefault="006E1CC7" w:rsidP="006E1CC7">
      <w:pPr>
        <w:ind w:firstLine="588"/>
        <w:jc w:val="both"/>
        <w:rPr>
          <w:szCs w:val="24"/>
        </w:rPr>
      </w:pPr>
      <w:r w:rsidRPr="006E1CC7">
        <w:rPr>
          <w:szCs w:val="24"/>
          <w:lang w:val="id-ID"/>
        </w:rPr>
        <w:t>Masih banyak ibu yang belum mengetahui tentang  pemanfaatan daun kelor untuk meningkatkan produksi ASI. Dari 10 ibu hanya 2 ibu yang pernah memanfaatkan daun kelor dengan diolah sebagai sayur bening dan belum ada yang pernak mengolah daun kelor sebagai kudapan atau jajanan yang sehat. Sebagian besar ibu mengenal tanaman kelor hanya sebagai tanaman pagar dan tidak pernah mengolahnya bahkan ada 3 ibu yang belum pernah mengenal daun tanaman kelor, sehingga penulis tertarik melakukan pengabdian kepada masyarakat dengan judul “Edukasi Tentang Pengolahan Daun Kelor Untuk Meningkatkan Produksi ASI di Wilayah Kerja Puskesmas Tangkit.</w:t>
      </w:r>
    </w:p>
    <w:p w:rsidR="002E41A4" w:rsidRPr="004075C2" w:rsidRDefault="002E41A4" w:rsidP="004075C2">
      <w:pPr>
        <w:pStyle w:val="Heading1"/>
        <w:suppressAutoHyphens/>
        <w:rPr>
          <w:i w:val="0"/>
          <w:sz w:val="24"/>
          <w:szCs w:val="24"/>
          <w:lang w:val="id-ID"/>
        </w:rPr>
      </w:pPr>
    </w:p>
    <w:p w:rsidR="004074A1" w:rsidRPr="004075C2" w:rsidRDefault="004074A1" w:rsidP="004075C2">
      <w:pPr>
        <w:pStyle w:val="Heading1"/>
        <w:suppressAutoHyphens/>
        <w:rPr>
          <w:i w:val="0"/>
          <w:sz w:val="24"/>
          <w:szCs w:val="24"/>
        </w:rPr>
      </w:pPr>
      <w:r w:rsidRPr="004075C2">
        <w:rPr>
          <w:i w:val="0"/>
          <w:sz w:val="24"/>
          <w:szCs w:val="24"/>
          <w:lang w:val="id-ID"/>
        </w:rPr>
        <w:t>TARGET DAN LUARAN</w:t>
      </w:r>
    </w:p>
    <w:p w:rsidR="004074A1" w:rsidRPr="004075C2" w:rsidRDefault="006D20C7" w:rsidP="004075C2">
      <w:pPr>
        <w:ind w:firstLine="720"/>
        <w:jc w:val="both"/>
        <w:rPr>
          <w:szCs w:val="24"/>
        </w:rPr>
      </w:pPr>
      <w:r>
        <w:rPr>
          <w:szCs w:val="24"/>
          <w:lang w:val="id-ID"/>
        </w:rPr>
        <w:t xml:space="preserve">Target dan </w:t>
      </w:r>
      <w:r w:rsidRPr="00362FA4">
        <w:rPr>
          <w:szCs w:val="24"/>
        </w:rPr>
        <w:t>Luaran yang diharapkan dari kegiatan</w:t>
      </w:r>
      <w:r>
        <w:rPr>
          <w:szCs w:val="24"/>
          <w:lang w:val="id-ID"/>
        </w:rPr>
        <w:t xml:space="preserve"> pengabdian pada masyarakat tentang</w:t>
      </w:r>
      <w:r w:rsidRPr="00362FA4">
        <w:rPr>
          <w:szCs w:val="24"/>
        </w:rPr>
        <w:t xml:space="preserve"> </w:t>
      </w:r>
      <w:r w:rsidR="006E1CC7" w:rsidRPr="006E1CC7">
        <w:rPr>
          <w:szCs w:val="24"/>
          <w:lang w:val="id-ID"/>
        </w:rPr>
        <w:t>Pengolahan Daun Kelor Untuk Meningkatkan Produksi ASI di Wilayah Kerja Puskesmas Tangkit</w:t>
      </w:r>
      <w:r w:rsidR="004074A1" w:rsidRPr="004075C2">
        <w:rPr>
          <w:szCs w:val="24"/>
          <w:lang w:val="id-ID"/>
        </w:rPr>
        <w:t>. L</w:t>
      </w:r>
      <w:r w:rsidR="004074A1" w:rsidRPr="004075C2">
        <w:rPr>
          <w:szCs w:val="24"/>
        </w:rPr>
        <w:t>uaran yang diharapkan</w:t>
      </w:r>
      <w:r w:rsidR="004074A1" w:rsidRPr="004075C2">
        <w:rPr>
          <w:szCs w:val="24"/>
          <w:lang w:val="id-ID"/>
        </w:rPr>
        <w:t xml:space="preserve"> </w:t>
      </w:r>
      <w:r w:rsidR="004074A1" w:rsidRPr="004075C2">
        <w:rPr>
          <w:szCs w:val="24"/>
        </w:rPr>
        <w:t>dari</w:t>
      </w:r>
      <w:r w:rsidR="004074A1" w:rsidRPr="004075C2">
        <w:rPr>
          <w:szCs w:val="24"/>
          <w:lang w:val="id-ID"/>
        </w:rPr>
        <w:t xml:space="preserve"> </w:t>
      </w:r>
      <w:r w:rsidR="004074A1" w:rsidRPr="004075C2">
        <w:rPr>
          <w:szCs w:val="24"/>
        </w:rPr>
        <w:t>kegiatan</w:t>
      </w:r>
      <w:r w:rsidR="004074A1" w:rsidRPr="004075C2">
        <w:rPr>
          <w:szCs w:val="24"/>
          <w:lang w:val="id-ID"/>
        </w:rPr>
        <w:t xml:space="preserve"> </w:t>
      </w:r>
      <w:r w:rsidR="004074A1" w:rsidRPr="004075C2">
        <w:rPr>
          <w:szCs w:val="24"/>
        </w:rPr>
        <w:t>pengabdian yang dilaksanaka</w:t>
      </w:r>
      <w:r w:rsidR="004074A1" w:rsidRPr="004075C2">
        <w:rPr>
          <w:szCs w:val="24"/>
          <w:lang w:val="id-ID"/>
        </w:rPr>
        <w:t xml:space="preserve">n berupa </w:t>
      </w:r>
      <w:r w:rsidR="004074A1" w:rsidRPr="004075C2">
        <w:rPr>
          <w:color w:val="000000"/>
          <w:szCs w:val="24"/>
          <w:lang w:eastAsia="ja-JP"/>
        </w:rPr>
        <w:t>peningkatan</w:t>
      </w:r>
      <w:r w:rsidR="004074A1" w:rsidRPr="004075C2">
        <w:rPr>
          <w:color w:val="000000"/>
          <w:szCs w:val="24"/>
          <w:lang w:val="id-ID" w:eastAsia="ja-JP"/>
        </w:rPr>
        <w:t xml:space="preserve"> </w:t>
      </w:r>
      <w:r w:rsidR="008149EA" w:rsidRPr="004075C2">
        <w:rPr>
          <w:color w:val="000000"/>
          <w:szCs w:val="24"/>
          <w:lang w:eastAsia="ja-JP"/>
        </w:rPr>
        <w:t xml:space="preserve">pengetahuan </w:t>
      </w:r>
      <w:r w:rsidR="008149EA" w:rsidRPr="004075C2">
        <w:rPr>
          <w:color w:val="000000"/>
          <w:szCs w:val="24"/>
          <w:lang w:val="id-ID" w:eastAsia="ja-JP"/>
        </w:rPr>
        <w:t xml:space="preserve">tentang </w:t>
      </w:r>
      <w:r w:rsidR="006E1CC7" w:rsidRPr="006E1CC7">
        <w:rPr>
          <w:szCs w:val="24"/>
          <w:lang w:val="id-ID"/>
        </w:rPr>
        <w:t>Pengolahan Daun Kelor Untuk Meningkatkan Produksi ASI di Wilayah Kerja Puskesmas Tangkit</w:t>
      </w:r>
      <w:r w:rsidR="008149EA" w:rsidRPr="004075C2">
        <w:rPr>
          <w:szCs w:val="24"/>
        </w:rPr>
        <w:t>.</w:t>
      </w:r>
      <w:r w:rsidR="004074A1" w:rsidRPr="004075C2">
        <w:rPr>
          <w:color w:val="000000"/>
          <w:szCs w:val="24"/>
          <w:lang w:val="id-ID" w:eastAsia="ja-JP"/>
        </w:rPr>
        <w:t xml:space="preserve"> serta publikasi di jurnal abdimas terakreditasi.</w:t>
      </w:r>
    </w:p>
    <w:p w:rsidR="004074A1" w:rsidRPr="004075C2" w:rsidRDefault="004074A1" w:rsidP="004075C2">
      <w:pPr>
        <w:pStyle w:val="Heading1"/>
        <w:suppressAutoHyphens/>
        <w:rPr>
          <w:i w:val="0"/>
          <w:sz w:val="24"/>
          <w:szCs w:val="24"/>
        </w:rPr>
      </w:pPr>
    </w:p>
    <w:p w:rsidR="00F43C89" w:rsidRPr="004075C2" w:rsidRDefault="00F43C89" w:rsidP="004075C2">
      <w:pPr>
        <w:pStyle w:val="Heading1"/>
        <w:suppressAutoHyphens/>
        <w:rPr>
          <w:i w:val="0"/>
          <w:sz w:val="24"/>
          <w:szCs w:val="24"/>
        </w:rPr>
      </w:pPr>
      <w:r w:rsidRPr="004075C2">
        <w:rPr>
          <w:i w:val="0"/>
          <w:sz w:val="24"/>
          <w:szCs w:val="24"/>
        </w:rPr>
        <w:t xml:space="preserve">METODE </w:t>
      </w:r>
      <w:r w:rsidRPr="004075C2">
        <w:rPr>
          <w:i w:val="0"/>
          <w:sz w:val="24"/>
          <w:szCs w:val="24"/>
          <w:lang w:val="id-ID"/>
        </w:rPr>
        <w:t>PELAKSANAAN</w:t>
      </w:r>
    </w:p>
    <w:p w:rsidR="0087561D" w:rsidRPr="00A92194" w:rsidRDefault="00F43C89" w:rsidP="0087561D">
      <w:pPr>
        <w:ind w:firstLine="720"/>
        <w:jc w:val="both"/>
        <w:rPr>
          <w:szCs w:val="24"/>
          <w:lang w:val="id-ID"/>
        </w:rPr>
      </w:pPr>
      <w:r w:rsidRPr="0087561D">
        <w:rPr>
          <w:szCs w:val="24"/>
          <w:lang w:val="id-ID"/>
        </w:rPr>
        <w:t>Waktu</w:t>
      </w:r>
      <w:r w:rsidR="000A3E37" w:rsidRPr="00BB4B0A">
        <w:rPr>
          <w:szCs w:val="24"/>
        </w:rPr>
        <w:t xml:space="preserve"> </w:t>
      </w:r>
      <w:r w:rsidRPr="00BB4B0A">
        <w:rPr>
          <w:szCs w:val="24"/>
        </w:rPr>
        <w:t xml:space="preserve">pelaksanaan pengabdian masyarakat ini dilakukan </w:t>
      </w:r>
      <w:r w:rsidR="00DB2281" w:rsidRPr="00BB4B0A">
        <w:rPr>
          <w:szCs w:val="24"/>
        </w:rPr>
        <w:t>pada tanggal</w:t>
      </w:r>
      <w:r w:rsidR="00BB4B0A" w:rsidRPr="00BB4B0A">
        <w:rPr>
          <w:b/>
          <w:i/>
          <w:szCs w:val="24"/>
        </w:rPr>
        <w:t xml:space="preserve"> </w:t>
      </w:r>
      <w:r w:rsidR="00BB4B0A" w:rsidRPr="00BB4B0A">
        <w:rPr>
          <w:b/>
          <w:szCs w:val="24"/>
        </w:rPr>
        <w:t xml:space="preserve">23 </w:t>
      </w:r>
      <w:r w:rsidR="0087561D">
        <w:rPr>
          <w:szCs w:val="24"/>
          <w:lang w:val="id-ID"/>
        </w:rPr>
        <w:t xml:space="preserve">November </w:t>
      </w:r>
      <w:r w:rsidRPr="00BB4B0A">
        <w:rPr>
          <w:szCs w:val="24"/>
        </w:rPr>
        <w:t>202</w:t>
      </w:r>
      <w:r w:rsidR="00DB2281" w:rsidRPr="00BB4B0A">
        <w:rPr>
          <w:szCs w:val="24"/>
        </w:rPr>
        <w:t>2</w:t>
      </w:r>
      <w:r w:rsidRPr="00BB4B0A">
        <w:rPr>
          <w:szCs w:val="24"/>
        </w:rPr>
        <w:t xml:space="preserve">.  Adapun tahapan pelaksanaan kegiatan mulai dari edukasi </w:t>
      </w:r>
      <w:r w:rsidR="0087561D" w:rsidRPr="00A92194">
        <w:rPr>
          <w:szCs w:val="24"/>
        </w:rPr>
        <w:t xml:space="preserve">Pengertian </w:t>
      </w:r>
      <w:r w:rsidR="0087561D" w:rsidRPr="00A92194">
        <w:rPr>
          <w:szCs w:val="24"/>
          <w:lang w:val="id-ID"/>
        </w:rPr>
        <w:t>ASI eksklusif</w:t>
      </w:r>
      <w:r w:rsidR="0087561D">
        <w:rPr>
          <w:szCs w:val="24"/>
          <w:lang w:val="id-ID"/>
        </w:rPr>
        <w:t xml:space="preserve">; </w:t>
      </w:r>
      <w:r w:rsidR="0087561D" w:rsidRPr="00A92194">
        <w:rPr>
          <w:szCs w:val="24"/>
        </w:rPr>
        <w:t xml:space="preserve">Tujuan </w:t>
      </w:r>
      <w:r w:rsidR="0087561D" w:rsidRPr="00A92194">
        <w:rPr>
          <w:szCs w:val="24"/>
          <w:lang w:val="id-ID"/>
        </w:rPr>
        <w:t xml:space="preserve">ASI eksklusif; Manfaat pemberian ASI bagi ibu dan bayi; Pengetian daun kelor; </w:t>
      </w:r>
      <w:r w:rsidR="0087561D">
        <w:rPr>
          <w:szCs w:val="24"/>
          <w:lang w:val="id-ID"/>
        </w:rPr>
        <w:t>kandungan gizi daun kelor</w:t>
      </w:r>
      <w:r w:rsidR="0087561D" w:rsidRPr="00A92194">
        <w:rPr>
          <w:szCs w:val="24"/>
          <w:lang w:val="id-ID"/>
        </w:rPr>
        <w:t xml:space="preserve">; Manfaat </w:t>
      </w:r>
      <w:r w:rsidR="0087561D" w:rsidRPr="00A92194">
        <w:rPr>
          <w:szCs w:val="24"/>
          <w:lang w:val="id-ID" w:eastAsia="id-ID"/>
        </w:rPr>
        <w:t xml:space="preserve">daun kelor </w:t>
      </w:r>
      <w:r w:rsidR="0087561D">
        <w:rPr>
          <w:szCs w:val="24"/>
          <w:lang w:val="id-ID" w:eastAsia="id-ID"/>
        </w:rPr>
        <w:t>untuk meningkatkan produksi ASI;</w:t>
      </w:r>
      <w:r w:rsidR="0087561D" w:rsidRPr="00A92194">
        <w:rPr>
          <w:szCs w:val="24"/>
          <w:lang w:val="id-ID" w:eastAsia="id-ID"/>
        </w:rPr>
        <w:t xml:space="preserve"> pengolahan daun kelor.</w:t>
      </w:r>
    </w:p>
    <w:p w:rsidR="00F43C89" w:rsidRDefault="00F43C89" w:rsidP="00436C8B">
      <w:pPr>
        <w:ind w:firstLine="360"/>
        <w:jc w:val="both"/>
        <w:rPr>
          <w:szCs w:val="24"/>
          <w:lang w:val="id-ID"/>
        </w:rPr>
      </w:pPr>
    </w:p>
    <w:p w:rsidR="00436C8B" w:rsidRPr="004075C2" w:rsidRDefault="00436C8B" w:rsidP="00436C8B">
      <w:pPr>
        <w:ind w:firstLine="360"/>
        <w:rPr>
          <w:b/>
          <w:i/>
          <w:szCs w:val="24"/>
          <w:lang w:val="id-ID"/>
        </w:rPr>
      </w:pPr>
    </w:p>
    <w:p w:rsidR="00F43C89" w:rsidRPr="004075C2" w:rsidRDefault="00F43C89" w:rsidP="004075C2">
      <w:pPr>
        <w:pStyle w:val="Heading1"/>
        <w:suppressAutoHyphens/>
        <w:rPr>
          <w:i w:val="0"/>
          <w:sz w:val="24"/>
          <w:szCs w:val="24"/>
        </w:rPr>
      </w:pPr>
      <w:r w:rsidRPr="004075C2">
        <w:rPr>
          <w:i w:val="0"/>
          <w:sz w:val="24"/>
          <w:szCs w:val="24"/>
        </w:rPr>
        <w:t xml:space="preserve">HASIL DAN </w:t>
      </w:r>
      <w:r w:rsidRPr="004075C2">
        <w:rPr>
          <w:i w:val="0"/>
          <w:sz w:val="24"/>
          <w:szCs w:val="24"/>
          <w:lang w:val="id-ID"/>
        </w:rPr>
        <w:t>PEMBAHASAN</w:t>
      </w:r>
    </w:p>
    <w:p w:rsidR="00F43C89" w:rsidRDefault="00F43C89" w:rsidP="004075C2">
      <w:pPr>
        <w:tabs>
          <w:tab w:val="left" w:pos="-3510"/>
          <w:tab w:val="left" w:pos="540"/>
        </w:tabs>
        <w:jc w:val="both"/>
        <w:rPr>
          <w:szCs w:val="24"/>
          <w:lang w:val="id-ID"/>
        </w:rPr>
      </w:pPr>
      <w:r w:rsidRPr="004075C2">
        <w:rPr>
          <w:szCs w:val="24"/>
        </w:rPr>
        <w:tab/>
      </w:r>
      <w:r w:rsidR="00436C8B" w:rsidRPr="004456F1">
        <w:rPr>
          <w:szCs w:val="24"/>
        </w:rPr>
        <w:t>Pelaksanaan kegiatan</w:t>
      </w:r>
      <w:r w:rsidR="00436C8B" w:rsidRPr="004C356F">
        <w:rPr>
          <w:szCs w:val="24"/>
        </w:rPr>
        <w:t xml:space="preserve"> “</w:t>
      </w:r>
      <w:r w:rsidR="0087561D" w:rsidRPr="006E1CC7">
        <w:rPr>
          <w:szCs w:val="24"/>
          <w:lang w:val="id-ID"/>
        </w:rPr>
        <w:t>Edukasi Tentang Pengolahan Daun Kelor Untuk Meningkatkan Produksi ASI di Wilayah Kerja Puskesmas Tangkit</w:t>
      </w:r>
      <w:r w:rsidR="00436C8B" w:rsidRPr="004C356F">
        <w:rPr>
          <w:szCs w:val="24"/>
          <w:lang w:val="id-ID"/>
        </w:rPr>
        <w:t xml:space="preserve">” </w:t>
      </w:r>
      <w:r w:rsidR="00436C8B" w:rsidRPr="005215D0">
        <w:rPr>
          <w:szCs w:val="24"/>
          <w:lang w:val="id-ID"/>
        </w:rPr>
        <w:t xml:space="preserve">menggunakan media lieflet </w:t>
      </w:r>
      <w:r w:rsidR="00436C8B">
        <w:rPr>
          <w:szCs w:val="24"/>
          <w:lang w:val="id-ID"/>
        </w:rPr>
        <w:t>yang di kirim melalui aplikasi whatsApp</w:t>
      </w:r>
      <w:r w:rsidR="00436C8B" w:rsidRPr="004C356F">
        <w:rPr>
          <w:szCs w:val="24"/>
        </w:rPr>
        <w:t xml:space="preserve"> </w:t>
      </w:r>
      <w:r w:rsidR="00436C8B">
        <w:rPr>
          <w:szCs w:val="24"/>
          <w:lang w:val="id-ID"/>
        </w:rPr>
        <w:t xml:space="preserve">kelompok </w:t>
      </w:r>
      <w:r w:rsidR="0087561D">
        <w:rPr>
          <w:szCs w:val="24"/>
          <w:lang w:val="id-ID"/>
        </w:rPr>
        <w:t xml:space="preserve">Posyandu </w:t>
      </w:r>
      <w:r w:rsidR="00436C8B">
        <w:rPr>
          <w:szCs w:val="24"/>
          <w:lang w:val="id-ID"/>
        </w:rPr>
        <w:t xml:space="preserve">di Desa </w:t>
      </w:r>
      <w:r w:rsidR="0087561D">
        <w:rPr>
          <w:szCs w:val="24"/>
          <w:lang w:val="id-ID"/>
        </w:rPr>
        <w:t>Tangkit Baru</w:t>
      </w:r>
      <w:r w:rsidR="00436C8B" w:rsidRPr="004C356F">
        <w:rPr>
          <w:szCs w:val="24"/>
          <w:lang w:val="id-ID"/>
        </w:rPr>
        <w:t>.</w:t>
      </w:r>
    </w:p>
    <w:p w:rsidR="0087561D" w:rsidRDefault="0087561D" w:rsidP="004075C2">
      <w:pPr>
        <w:tabs>
          <w:tab w:val="left" w:pos="-3510"/>
          <w:tab w:val="left" w:pos="540"/>
        </w:tabs>
        <w:jc w:val="both"/>
        <w:rPr>
          <w:szCs w:val="24"/>
          <w:lang w:val="id-ID"/>
        </w:rPr>
      </w:pPr>
    </w:p>
    <w:p w:rsidR="0087561D" w:rsidRDefault="0087561D" w:rsidP="004075C2">
      <w:pPr>
        <w:tabs>
          <w:tab w:val="left" w:pos="-3510"/>
          <w:tab w:val="left" w:pos="540"/>
        </w:tabs>
        <w:jc w:val="both"/>
        <w:rPr>
          <w:szCs w:val="24"/>
          <w:lang w:val="id-ID"/>
        </w:rPr>
      </w:pPr>
    </w:p>
    <w:p w:rsidR="0087561D" w:rsidRDefault="0087561D" w:rsidP="004075C2">
      <w:pPr>
        <w:tabs>
          <w:tab w:val="left" w:pos="-3510"/>
          <w:tab w:val="left" w:pos="540"/>
        </w:tabs>
        <w:jc w:val="both"/>
        <w:rPr>
          <w:szCs w:val="24"/>
          <w:lang w:val="id-ID"/>
        </w:rPr>
      </w:pPr>
    </w:p>
    <w:p w:rsidR="0087561D" w:rsidRDefault="0087561D" w:rsidP="004075C2">
      <w:pPr>
        <w:tabs>
          <w:tab w:val="left" w:pos="-3510"/>
          <w:tab w:val="left" w:pos="540"/>
        </w:tabs>
        <w:jc w:val="both"/>
        <w:rPr>
          <w:szCs w:val="24"/>
          <w:lang w:val="id-ID"/>
        </w:rPr>
      </w:pPr>
    </w:p>
    <w:p w:rsidR="0087561D" w:rsidRPr="004075C2" w:rsidRDefault="0087561D" w:rsidP="004075C2">
      <w:pPr>
        <w:tabs>
          <w:tab w:val="left" w:pos="-3510"/>
          <w:tab w:val="left" w:pos="540"/>
        </w:tabs>
        <w:jc w:val="both"/>
        <w:rPr>
          <w:szCs w:val="24"/>
        </w:rPr>
      </w:pPr>
    </w:p>
    <w:p w:rsidR="00F43C89" w:rsidRPr="004075C2" w:rsidRDefault="00F43C89" w:rsidP="004075C2">
      <w:pPr>
        <w:jc w:val="both"/>
        <w:rPr>
          <w:szCs w:val="24"/>
        </w:rPr>
      </w:pPr>
    </w:p>
    <w:p w:rsidR="00436C8B" w:rsidRPr="0087561D" w:rsidRDefault="00436C8B" w:rsidP="0087561D">
      <w:pPr>
        <w:suppressAutoHyphens/>
        <w:ind w:left="1418" w:hanging="851"/>
        <w:contextualSpacing/>
        <w:rPr>
          <w:b/>
          <w:bCs/>
          <w:lang w:val="id-ID"/>
        </w:rPr>
      </w:pPr>
      <w:r w:rsidRPr="0087561D">
        <w:rPr>
          <w:b/>
          <w:bCs/>
        </w:rPr>
        <w:t xml:space="preserve">Tabel 4.1 Perubahan Pengetahuan </w:t>
      </w:r>
      <w:r w:rsidR="0087561D" w:rsidRPr="0087561D">
        <w:rPr>
          <w:b/>
          <w:szCs w:val="24"/>
          <w:lang w:val="id-ID"/>
        </w:rPr>
        <w:t>Pengolaha</w:t>
      </w:r>
      <w:r w:rsidR="0087561D">
        <w:rPr>
          <w:b/>
          <w:szCs w:val="24"/>
          <w:lang w:val="id-ID"/>
        </w:rPr>
        <w:t xml:space="preserve">n Daun Kelor Untuk Meningkatkan </w:t>
      </w:r>
      <w:r w:rsidR="0087561D" w:rsidRPr="0087561D">
        <w:rPr>
          <w:b/>
          <w:szCs w:val="24"/>
          <w:lang w:val="id-ID"/>
        </w:rPr>
        <w:t>Produksi ASI di Wilayah Kerja Puskesmas Tangkit</w:t>
      </w:r>
    </w:p>
    <w:p w:rsidR="00436C8B" w:rsidRPr="000F23CA" w:rsidRDefault="00436C8B" w:rsidP="00436C8B">
      <w:pPr>
        <w:suppressAutoHyphens/>
        <w:ind w:left="284" w:hanging="284"/>
        <w:contextualSpacing/>
        <w:jc w:val="center"/>
        <w:rPr>
          <w:b/>
          <w:bCs/>
        </w:rPr>
      </w:pPr>
    </w:p>
    <w:tbl>
      <w:tblPr>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3"/>
        <w:gridCol w:w="2359"/>
        <w:gridCol w:w="1651"/>
        <w:gridCol w:w="3027"/>
      </w:tblGrid>
      <w:tr w:rsidR="00436C8B" w:rsidRPr="00407963" w:rsidTr="00436C8B">
        <w:trPr>
          <w:trHeight w:val="366"/>
          <w:jc w:val="center"/>
        </w:trPr>
        <w:tc>
          <w:tcPr>
            <w:tcW w:w="997" w:type="pct"/>
            <w:vMerge w:val="restart"/>
            <w:shd w:val="clear" w:color="auto" w:fill="E7E6E6" w:themeFill="background2"/>
          </w:tcPr>
          <w:p w:rsidR="00436C8B" w:rsidRPr="00407963" w:rsidRDefault="00436C8B" w:rsidP="00311ED2">
            <w:pPr>
              <w:tabs>
                <w:tab w:val="left" w:pos="284"/>
                <w:tab w:val="left" w:pos="1985"/>
              </w:tabs>
              <w:rPr>
                <w:szCs w:val="24"/>
              </w:rPr>
            </w:pPr>
            <w:r w:rsidRPr="00407963">
              <w:rPr>
                <w:szCs w:val="24"/>
              </w:rPr>
              <w:t xml:space="preserve">Variabel </w:t>
            </w:r>
          </w:p>
        </w:tc>
        <w:tc>
          <w:tcPr>
            <w:tcW w:w="1342"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Pre-edukasi</w:t>
            </w:r>
          </w:p>
        </w:tc>
        <w:tc>
          <w:tcPr>
            <w:tcW w:w="939"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Post-edukasi</w:t>
            </w:r>
          </w:p>
        </w:tc>
        <w:tc>
          <w:tcPr>
            <w:tcW w:w="1722"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 xml:space="preserve">Perubahan/Beda </w:t>
            </w:r>
          </w:p>
        </w:tc>
      </w:tr>
      <w:tr w:rsidR="00436C8B" w:rsidRPr="00407963" w:rsidTr="00436C8B">
        <w:trPr>
          <w:trHeight w:val="131"/>
          <w:jc w:val="center"/>
        </w:trPr>
        <w:tc>
          <w:tcPr>
            <w:tcW w:w="997" w:type="pct"/>
            <w:vMerge/>
            <w:shd w:val="clear" w:color="auto" w:fill="auto"/>
          </w:tcPr>
          <w:p w:rsidR="00436C8B" w:rsidRPr="00407963" w:rsidRDefault="00436C8B" w:rsidP="00311ED2">
            <w:pPr>
              <w:tabs>
                <w:tab w:val="left" w:pos="284"/>
                <w:tab w:val="left" w:pos="1985"/>
              </w:tabs>
              <w:rPr>
                <w:szCs w:val="24"/>
              </w:rPr>
            </w:pPr>
          </w:p>
        </w:tc>
        <w:tc>
          <w:tcPr>
            <w:tcW w:w="4003" w:type="pct"/>
            <w:gridSpan w:val="3"/>
            <w:shd w:val="clear" w:color="auto" w:fill="auto"/>
          </w:tcPr>
          <w:p w:rsidR="00436C8B" w:rsidRPr="00407963" w:rsidRDefault="00436C8B" w:rsidP="00311ED2">
            <w:pPr>
              <w:tabs>
                <w:tab w:val="left" w:pos="284"/>
                <w:tab w:val="left" w:pos="1985"/>
              </w:tabs>
              <w:jc w:val="center"/>
              <w:rPr>
                <w:b/>
                <w:szCs w:val="24"/>
                <w:lang w:val="id-ID"/>
              </w:rPr>
            </w:pPr>
            <w:r w:rsidRPr="00407963">
              <w:rPr>
                <w:b/>
                <w:szCs w:val="24"/>
                <w:lang w:val="id-ID"/>
              </w:rPr>
              <w:t>Skor rata2</w:t>
            </w:r>
          </w:p>
        </w:tc>
      </w:tr>
      <w:tr w:rsidR="00436C8B" w:rsidRPr="00407963" w:rsidTr="00436C8B">
        <w:trPr>
          <w:jc w:val="center"/>
        </w:trPr>
        <w:tc>
          <w:tcPr>
            <w:tcW w:w="997" w:type="pct"/>
            <w:shd w:val="clear" w:color="auto" w:fill="auto"/>
          </w:tcPr>
          <w:p w:rsidR="00436C8B" w:rsidRPr="00407963" w:rsidRDefault="00436C8B" w:rsidP="00311ED2">
            <w:pPr>
              <w:tabs>
                <w:tab w:val="left" w:pos="284"/>
                <w:tab w:val="left" w:pos="1985"/>
              </w:tabs>
              <w:rPr>
                <w:szCs w:val="24"/>
              </w:rPr>
            </w:pPr>
            <w:r w:rsidRPr="00407963">
              <w:rPr>
                <w:szCs w:val="24"/>
              </w:rPr>
              <w:t xml:space="preserve">Pengetahuan </w:t>
            </w:r>
          </w:p>
        </w:tc>
        <w:tc>
          <w:tcPr>
            <w:tcW w:w="1342" w:type="pct"/>
            <w:shd w:val="clear" w:color="auto" w:fill="auto"/>
          </w:tcPr>
          <w:p w:rsidR="00436C8B" w:rsidRPr="00407963" w:rsidRDefault="00436C8B" w:rsidP="00311ED2">
            <w:pPr>
              <w:tabs>
                <w:tab w:val="left" w:pos="284"/>
                <w:tab w:val="left" w:pos="1985"/>
              </w:tabs>
              <w:jc w:val="center"/>
              <w:rPr>
                <w:szCs w:val="24"/>
                <w:lang w:val="id-ID"/>
              </w:rPr>
            </w:pPr>
            <w:r>
              <w:rPr>
                <w:szCs w:val="24"/>
                <w:lang w:val="id-ID"/>
              </w:rPr>
              <w:t>3</w:t>
            </w:r>
            <w:r w:rsidRPr="00407963">
              <w:rPr>
                <w:szCs w:val="24"/>
                <w:lang w:val="id-ID"/>
              </w:rPr>
              <w:t>,</w:t>
            </w:r>
            <w:r>
              <w:rPr>
                <w:szCs w:val="24"/>
                <w:lang w:val="id-ID"/>
              </w:rPr>
              <w:t>75</w:t>
            </w:r>
          </w:p>
        </w:tc>
        <w:tc>
          <w:tcPr>
            <w:tcW w:w="939" w:type="pct"/>
            <w:shd w:val="clear" w:color="auto" w:fill="auto"/>
          </w:tcPr>
          <w:p w:rsidR="00436C8B" w:rsidRPr="00407963" w:rsidRDefault="00436C8B" w:rsidP="00311ED2">
            <w:pPr>
              <w:tabs>
                <w:tab w:val="left" w:pos="284"/>
                <w:tab w:val="left" w:pos="1985"/>
              </w:tabs>
              <w:jc w:val="center"/>
              <w:rPr>
                <w:szCs w:val="24"/>
                <w:lang w:val="id-ID"/>
              </w:rPr>
            </w:pPr>
            <w:r w:rsidRPr="00407963">
              <w:rPr>
                <w:szCs w:val="24"/>
                <w:lang w:val="id-ID"/>
              </w:rPr>
              <w:t>12</w:t>
            </w:r>
          </w:p>
        </w:tc>
        <w:tc>
          <w:tcPr>
            <w:tcW w:w="1722" w:type="pct"/>
            <w:shd w:val="clear" w:color="auto" w:fill="auto"/>
          </w:tcPr>
          <w:p w:rsidR="00436C8B" w:rsidRPr="00407963" w:rsidRDefault="00436C8B" w:rsidP="00311ED2">
            <w:pPr>
              <w:tabs>
                <w:tab w:val="left" w:pos="284"/>
                <w:tab w:val="left" w:pos="1985"/>
              </w:tabs>
              <w:jc w:val="center"/>
              <w:rPr>
                <w:b/>
                <w:szCs w:val="24"/>
              </w:rPr>
            </w:pPr>
            <w:r>
              <w:rPr>
                <w:b/>
                <w:szCs w:val="24"/>
              </w:rPr>
              <w:t>8,25</w:t>
            </w:r>
          </w:p>
        </w:tc>
      </w:tr>
    </w:tbl>
    <w:p w:rsidR="00436C8B" w:rsidRPr="000F23CA" w:rsidRDefault="00436C8B" w:rsidP="00436C8B">
      <w:pPr>
        <w:suppressAutoHyphens/>
        <w:spacing w:line="360" w:lineRule="auto"/>
        <w:jc w:val="both"/>
      </w:pPr>
    </w:p>
    <w:p w:rsidR="00A453B7" w:rsidRDefault="00A453B7" w:rsidP="00A453B7">
      <w:pPr>
        <w:tabs>
          <w:tab w:val="left" w:pos="-3510"/>
          <w:tab w:val="left" w:pos="540"/>
        </w:tabs>
        <w:jc w:val="both"/>
        <w:rPr>
          <w:szCs w:val="24"/>
          <w:lang w:val="id-ID"/>
        </w:rPr>
      </w:pPr>
      <w:r>
        <w:rPr>
          <w:szCs w:val="24"/>
          <w:lang w:val="id-ID"/>
        </w:rPr>
        <w:tab/>
      </w:r>
      <w:r w:rsidR="00436C8B">
        <w:rPr>
          <w:szCs w:val="24"/>
          <w:lang w:val="id-ID"/>
        </w:rPr>
        <w:t xml:space="preserve">Tabel 4.1 menggambarkan bahwa terjadi peningkatan pengetahuan ibu sebanyak 8,25 setelah mengikuti edukasi tentang pemanfaatan daun kelor untuk pencegahan stunting. </w:t>
      </w:r>
    </w:p>
    <w:p w:rsidR="00436C8B" w:rsidRPr="00F70D7B" w:rsidRDefault="00A453B7" w:rsidP="00A453B7">
      <w:pPr>
        <w:tabs>
          <w:tab w:val="left" w:pos="-3510"/>
          <w:tab w:val="left" w:pos="540"/>
        </w:tabs>
        <w:jc w:val="both"/>
        <w:rPr>
          <w:szCs w:val="24"/>
          <w:lang w:val="id-ID"/>
        </w:rPr>
      </w:pPr>
      <w:r>
        <w:rPr>
          <w:szCs w:val="24"/>
          <w:lang w:val="id-ID"/>
        </w:rPr>
        <w:tab/>
      </w:r>
      <w:r w:rsidR="00436C8B" w:rsidRPr="00F70D7B">
        <w:rPr>
          <w:szCs w:val="24"/>
        </w:rPr>
        <w:t xml:space="preserve">Berdasarkan </w:t>
      </w:r>
      <w:r w:rsidR="00436C8B" w:rsidRPr="00F70D7B">
        <w:rPr>
          <w:szCs w:val="24"/>
          <w:lang w:val="id-ID"/>
        </w:rPr>
        <w:t xml:space="preserve">hasil </w:t>
      </w:r>
      <w:r w:rsidR="00436C8B" w:rsidRPr="00F70D7B">
        <w:rPr>
          <w:i/>
          <w:w w:val="105"/>
          <w:szCs w:val="24"/>
        </w:rPr>
        <w:t>Pretest dan posttest</w:t>
      </w:r>
      <w:r w:rsidR="00436C8B" w:rsidRPr="00F70D7B">
        <w:rPr>
          <w:w w:val="105"/>
          <w:szCs w:val="24"/>
        </w:rPr>
        <w:t xml:space="preserve"> </w:t>
      </w:r>
      <w:r w:rsidR="00436C8B" w:rsidRPr="00F70D7B">
        <w:rPr>
          <w:szCs w:val="24"/>
          <w:lang w:val="id-ID"/>
        </w:rPr>
        <w:t xml:space="preserve">terjadi peningkatan pengetahuan ibu </w:t>
      </w:r>
      <w:r w:rsidR="00436C8B">
        <w:rPr>
          <w:szCs w:val="24"/>
          <w:lang w:val="id-ID"/>
        </w:rPr>
        <w:t>Tentang Pemanfaatan Daun Kelor Untuk untuk pencegahan stunting</w:t>
      </w:r>
      <w:r w:rsidR="00436C8B" w:rsidRPr="00C21C77">
        <w:rPr>
          <w:w w:val="105"/>
          <w:szCs w:val="24"/>
        </w:rPr>
        <w:t xml:space="preserve">, </w:t>
      </w:r>
      <w:r w:rsidR="00436C8B" w:rsidRPr="00F70D7B">
        <w:rPr>
          <w:szCs w:val="24"/>
          <w:lang w:val="id-ID"/>
        </w:rPr>
        <w:t xml:space="preserve">setelah diberikan </w:t>
      </w:r>
      <w:r w:rsidR="00436C8B">
        <w:rPr>
          <w:szCs w:val="24"/>
          <w:lang w:val="id-ID"/>
        </w:rPr>
        <w:t>edukasi</w:t>
      </w:r>
      <w:r w:rsidR="00436C8B" w:rsidRPr="00F70D7B">
        <w:rPr>
          <w:szCs w:val="24"/>
          <w:lang w:val="id-ID"/>
        </w:rPr>
        <w:t xml:space="preserve">, dimana pada hasil </w:t>
      </w:r>
      <w:r w:rsidR="00436C8B" w:rsidRPr="00F70D7B">
        <w:rPr>
          <w:i/>
          <w:szCs w:val="24"/>
          <w:lang w:val="id-ID"/>
        </w:rPr>
        <w:t xml:space="preserve">pre-test </w:t>
      </w:r>
      <w:r w:rsidR="00436C8B">
        <w:rPr>
          <w:szCs w:val="24"/>
          <w:lang w:val="id-ID"/>
        </w:rPr>
        <w:t>didapatkan hasil hanya 31,25</w:t>
      </w:r>
      <w:r w:rsidR="00436C8B" w:rsidRPr="00F70D7B">
        <w:rPr>
          <w:szCs w:val="24"/>
          <w:lang w:val="id-ID"/>
        </w:rPr>
        <w:t>% pertanyaa</w:t>
      </w:r>
      <w:r w:rsidR="00436C8B" w:rsidRPr="00F70D7B">
        <w:rPr>
          <w:szCs w:val="24"/>
        </w:rPr>
        <w:t>n</w:t>
      </w:r>
      <w:r w:rsidR="00436C8B" w:rsidRPr="00F70D7B">
        <w:rPr>
          <w:szCs w:val="24"/>
          <w:lang w:val="id-ID"/>
        </w:rPr>
        <w:t xml:space="preserve"> yang dijawab </w:t>
      </w:r>
      <w:r w:rsidR="00436C8B">
        <w:rPr>
          <w:szCs w:val="24"/>
          <w:lang w:val="id-ID"/>
        </w:rPr>
        <w:t>dengan baik oleh ibu sedangkan sebagian besar ibu belum dapat menjawab dengan baik</w:t>
      </w:r>
      <w:r w:rsidR="00436C8B" w:rsidRPr="00F70D7B">
        <w:rPr>
          <w:szCs w:val="24"/>
          <w:lang w:val="id-ID"/>
        </w:rPr>
        <w:t xml:space="preserve">, namun setelah diberikan </w:t>
      </w:r>
      <w:r w:rsidR="00436C8B">
        <w:rPr>
          <w:szCs w:val="24"/>
          <w:lang w:val="id-ID"/>
        </w:rPr>
        <w:t xml:space="preserve">edukasi </w:t>
      </w:r>
      <w:r w:rsidR="00436C8B" w:rsidRPr="00F70D7B">
        <w:rPr>
          <w:szCs w:val="24"/>
          <w:lang w:val="id-ID"/>
        </w:rPr>
        <w:t xml:space="preserve">dan diberikan </w:t>
      </w:r>
      <w:r w:rsidR="00436C8B" w:rsidRPr="00F70D7B">
        <w:rPr>
          <w:i/>
          <w:szCs w:val="24"/>
          <w:lang w:val="id-ID"/>
        </w:rPr>
        <w:t xml:space="preserve">post-test </w:t>
      </w:r>
      <w:r w:rsidR="00436C8B" w:rsidRPr="00F70D7B">
        <w:rPr>
          <w:szCs w:val="24"/>
          <w:lang w:val="id-ID"/>
        </w:rPr>
        <w:t>didapatkan hasil 100% pertanyaan dapat dijawab dengan baik oleh ibu</w:t>
      </w:r>
      <w:r w:rsidR="00436C8B">
        <w:rPr>
          <w:szCs w:val="24"/>
          <w:lang w:val="id-ID"/>
        </w:rPr>
        <w:t xml:space="preserve">. Hal </w:t>
      </w:r>
      <w:r w:rsidR="00436C8B" w:rsidRPr="00F70D7B">
        <w:rPr>
          <w:szCs w:val="24"/>
          <w:lang w:val="id-ID"/>
        </w:rPr>
        <w:t xml:space="preserve">ini menunjukkan bahwa terdapat peningkatan hasil </w:t>
      </w:r>
      <w:r w:rsidR="00436C8B" w:rsidRPr="00F70D7B">
        <w:rPr>
          <w:i/>
          <w:szCs w:val="24"/>
          <w:lang w:val="id-ID"/>
        </w:rPr>
        <w:t xml:space="preserve">post-test </w:t>
      </w:r>
      <w:r w:rsidR="00436C8B" w:rsidRPr="00F70D7B">
        <w:rPr>
          <w:szCs w:val="24"/>
        </w:rPr>
        <w:t xml:space="preserve">setelah dilakukan </w:t>
      </w:r>
      <w:r w:rsidR="00436C8B">
        <w:rPr>
          <w:szCs w:val="24"/>
          <w:lang w:val="id-ID"/>
        </w:rPr>
        <w:t>edukasi</w:t>
      </w:r>
      <w:r w:rsidR="00436C8B" w:rsidRPr="00F70D7B">
        <w:rPr>
          <w:szCs w:val="24"/>
          <w:lang w:val="id-ID"/>
        </w:rPr>
        <w:t xml:space="preserve">. </w:t>
      </w:r>
      <w:r w:rsidR="00436C8B">
        <w:rPr>
          <w:szCs w:val="24"/>
          <w:lang w:val="id-ID"/>
        </w:rPr>
        <w:t>S</w:t>
      </w:r>
      <w:r w:rsidR="00436C8B" w:rsidRPr="00F70D7B">
        <w:rPr>
          <w:szCs w:val="24"/>
          <w:lang w:val="id-ID"/>
        </w:rPr>
        <w:t xml:space="preserve">ejalan dengan hasil </w:t>
      </w:r>
      <w:r w:rsidR="00436C8B">
        <w:rPr>
          <w:szCs w:val="24"/>
          <w:lang w:val="id-ID"/>
        </w:rPr>
        <w:t xml:space="preserve">pengabdian masyarakat </w:t>
      </w:r>
      <w:r w:rsidR="00436C8B" w:rsidRPr="00F70D7B">
        <w:rPr>
          <w:szCs w:val="24"/>
          <w:lang w:val="id-ID"/>
        </w:rPr>
        <w:t>yang dilakukan</w:t>
      </w:r>
      <w:r w:rsidR="00436C8B" w:rsidRPr="00F70D7B">
        <w:rPr>
          <w:spacing w:val="31"/>
          <w:szCs w:val="24"/>
          <w:lang w:val="id-ID"/>
        </w:rPr>
        <w:t xml:space="preserve"> </w:t>
      </w:r>
      <w:r w:rsidR="00436C8B" w:rsidRPr="00F70D7B">
        <w:rPr>
          <w:szCs w:val="24"/>
          <w:lang w:val="id-ID"/>
        </w:rPr>
        <w:t xml:space="preserve">oleh </w:t>
      </w:r>
      <w:r w:rsidR="00436C8B">
        <w:rPr>
          <w:szCs w:val="24"/>
          <w:lang w:val="id-ID"/>
        </w:rPr>
        <w:t>Yuliani</w:t>
      </w:r>
      <w:r w:rsidR="00436C8B" w:rsidRPr="00F70D7B">
        <w:rPr>
          <w:szCs w:val="24"/>
          <w:lang w:val="id-ID"/>
        </w:rPr>
        <w:t xml:space="preserve"> </w:t>
      </w:r>
      <w:r w:rsidR="00436C8B">
        <w:rPr>
          <w:szCs w:val="24"/>
          <w:lang w:val="id-ID"/>
        </w:rPr>
        <w:t>(</w:t>
      </w:r>
      <w:r w:rsidR="00436C8B" w:rsidRPr="00F70D7B">
        <w:rPr>
          <w:szCs w:val="24"/>
          <w:lang w:val="id-ID"/>
        </w:rPr>
        <w:t>20</w:t>
      </w:r>
      <w:r w:rsidR="00436C8B">
        <w:rPr>
          <w:szCs w:val="24"/>
          <w:lang w:val="id-ID"/>
        </w:rPr>
        <w:t xml:space="preserve">21) </w:t>
      </w:r>
      <w:r w:rsidR="00436C8B" w:rsidRPr="00F70D7B">
        <w:rPr>
          <w:szCs w:val="24"/>
          <w:lang w:val="id-ID"/>
        </w:rPr>
        <w:t>menunjukkan</w:t>
      </w:r>
      <w:r w:rsidR="00436C8B">
        <w:rPr>
          <w:szCs w:val="24"/>
          <w:lang w:val="id-ID"/>
        </w:rPr>
        <w:t xml:space="preserve"> semakin baiknya pemahaman ibu maka akan dapat mengembangkan dan memberikan nutrisi terbaik untuk anak dengan menjamin nilai gizi yang terkandung dalam setiap makanan yang di berikan kepada anaknya. </w:t>
      </w:r>
    </w:p>
    <w:p w:rsidR="00A453B7" w:rsidRDefault="00436C8B" w:rsidP="00A453B7">
      <w:pPr>
        <w:tabs>
          <w:tab w:val="left" w:pos="-3510"/>
          <w:tab w:val="left" w:pos="540"/>
        </w:tabs>
        <w:jc w:val="both"/>
        <w:rPr>
          <w:szCs w:val="24"/>
          <w:lang w:val="id-ID"/>
        </w:rPr>
      </w:pPr>
      <w:r w:rsidRPr="00B14C76">
        <w:rPr>
          <w:szCs w:val="24"/>
          <w:lang w:val="id-ID"/>
        </w:rPr>
        <w:t xml:space="preserve"> </w:t>
      </w:r>
      <w:r w:rsidR="00A453B7">
        <w:rPr>
          <w:szCs w:val="24"/>
          <w:lang w:val="id-ID"/>
        </w:rPr>
        <w:tab/>
      </w:r>
      <w:r w:rsidRPr="00B14C76">
        <w:rPr>
          <w:szCs w:val="24"/>
          <w:lang w:val="id-ID"/>
        </w:rPr>
        <w:t xml:space="preserve">Setiap ibu selalu ingin dapat memberikan nutrisi terbaik untuk bayinya tetapi terkadang ibu masih belum banyak yang memangfaatkan  tanaman lokal yang ada di sekitarnya seperti kelor ini. Kekawatiran yang sering di alami ibu dalam memenuhi kebutuhan nutrisi balita sehingga sering menjadi penyebab ibu memberikan pola asuh makan yang kurang baik seperti meberikan jajanan yang kutrang sehat untuk balitanya susu formula dan makanan pendamping ASI (MP-ASI) sebelum anak berusia 6 bulan. </w:t>
      </w:r>
      <w:r w:rsidRPr="00B14C76">
        <w:rPr>
          <w:szCs w:val="24"/>
        </w:rPr>
        <w:t xml:space="preserve">Hasil </w:t>
      </w:r>
      <w:r w:rsidRPr="00B14C76">
        <w:rPr>
          <w:szCs w:val="24"/>
          <w:lang w:val="id-ID"/>
        </w:rPr>
        <w:t xml:space="preserve">penelitian </w:t>
      </w:r>
      <w:r w:rsidRPr="00B14C76">
        <w:rPr>
          <w:szCs w:val="24"/>
        </w:rPr>
        <w:t xml:space="preserve">Symond </w:t>
      </w:r>
      <w:r w:rsidRPr="00B14C76">
        <w:rPr>
          <w:szCs w:val="24"/>
          <w:lang w:val="id-ID"/>
        </w:rPr>
        <w:t>(</w:t>
      </w:r>
      <w:r w:rsidRPr="00B14C76">
        <w:rPr>
          <w:szCs w:val="24"/>
        </w:rPr>
        <w:t>2016)</w:t>
      </w:r>
      <w:r w:rsidR="00A453B7">
        <w:rPr>
          <w:szCs w:val="24"/>
          <w:lang w:val="id-ID"/>
        </w:rPr>
        <w:t>.</w:t>
      </w:r>
    </w:p>
    <w:p w:rsidR="00436C8B" w:rsidRDefault="00A453B7" w:rsidP="00A453B7">
      <w:pPr>
        <w:tabs>
          <w:tab w:val="left" w:pos="-3510"/>
          <w:tab w:val="left" w:pos="540"/>
        </w:tabs>
        <w:jc w:val="both"/>
        <w:rPr>
          <w:szCs w:val="24"/>
          <w:lang w:val="id-ID"/>
        </w:rPr>
      </w:pPr>
      <w:r>
        <w:rPr>
          <w:szCs w:val="24"/>
          <w:lang w:val="id-ID"/>
        </w:rPr>
        <w:tab/>
      </w:r>
      <w:r w:rsidR="00436C8B" w:rsidRPr="00B14C76">
        <w:rPr>
          <w:szCs w:val="24"/>
        </w:rPr>
        <w:t>Perhatian dan dukungan ibu terhadap anak dalam pemberian makan, persiapan dan penyimpanan makanan akan mendukung pertumbuhan anak. Peran keluarga terutama ibu sangat menentukan tumbuh kembang anak. Dukungan yang diberikan oleh ayah dalam pemberian makanan tambahan (PMT), pengambilan keputusan terkait kesehatan anak dan dukungan praktis dalam keseharian akan dapat meningkatkan jumlah asupan gizi anak terutama pada anak yang mengalami gizi kurang.</w:t>
      </w:r>
      <w:r w:rsidR="00436C8B" w:rsidRPr="00B14C76">
        <w:rPr>
          <w:szCs w:val="24"/>
          <w:lang w:val="id-ID"/>
        </w:rPr>
        <w:t xml:space="preserve"> </w:t>
      </w:r>
      <w:r w:rsidR="00436C8B" w:rsidRPr="00B14C76">
        <w:rPr>
          <w:szCs w:val="24"/>
        </w:rPr>
        <w:t>Faktor yang mempengaruhi asupan nutrisi diantaranya adalah jenis MP-ASI yang diberikan, frekuensi pemberian, nafsu makan anak, waktu pemberian MP-ASI yang tidak sesuai umur dan pengasuhan makan yang diberikan bada anak</w:t>
      </w:r>
      <w:r w:rsidR="00436C8B" w:rsidRPr="00B14C76">
        <w:rPr>
          <w:szCs w:val="24"/>
          <w:lang w:val="id-ID"/>
        </w:rPr>
        <w:t xml:space="preserve"> (perwitasari, 2019)</w:t>
      </w:r>
      <w:r w:rsidR="0087561D">
        <w:rPr>
          <w:szCs w:val="24"/>
          <w:lang w:val="id-ID"/>
        </w:rPr>
        <w:t>.</w:t>
      </w:r>
    </w:p>
    <w:p w:rsidR="00A453B7" w:rsidRDefault="00A453B7" w:rsidP="004075C2">
      <w:pPr>
        <w:jc w:val="center"/>
        <w:rPr>
          <w:b/>
          <w:szCs w:val="24"/>
          <w:lang w:val="id-ID"/>
        </w:rPr>
      </w:pPr>
    </w:p>
    <w:p w:rsidR="00A453B7" w:rsidRDefault="0087561D" w:rsidP="002E19D0">
      <w:pPr>
        <w:rPr>
          <w:b/>
          <w:szCs w:val="24"/>
          <w:lang w:val="id-ID"/>
        </w:rPr>
      </w:pPr>
      <w:r>
        <w:rPr>
          <w:noProof/>
          <w:lang w:val="id-ID" w:eastAsia="id-ID"/>
        </w:rPr>
        <w:drawing>
          <wp:inline distT="0" distB="0" distL="0" distR="0" wp14:anchorId="2F0BB349" wp14:editId="6EE9B3D6">
            <wp:extent cx="2724150"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604" t="25123" r="24385" b="11330"/>
                    <a:stretch/>
                  </pic:blipFill>
                  <pic:spPr bwMode="auto">
                    <a:xfrm>
                      <a:off x="0" y="0"/>
                      <a:ext cx="2724889" cy="1486303"/>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77AEC281" wp14:editId="0668C76D">
            <wp:extent cx="2494949" cy="1402080"/>
            <wp:effectExtent l="0" t="0" r="63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4" t="23940" r="22391" b="9854"/>
                    <a:stretch/>
                  </pic:blipFill>
                  <pic:spPr bwMode="auto">
                    <a:xfrm>
                      <a:off x="0" y="0"/>
                      <a:ext cx="2498324" cy="1403977"/>
                    </a:xfrm>
                    <a:prstGeom prst="rect">
                      <a:avLst/>
                    </a:prstGeom>
                    <a:ln>
                      <a:noFill/>
                    </a:ln>
                    <a:extLst>
                      <a:ext uri="{53640926-AAD7-44D8-BBD7-CCE9431645EC}">
                        <a14:shadowObscured xmlns:a14="http://schemas.microsoft.com/office/drawing/2010/main"/>
                      </a:ext>
                    </a:extLst>
                  </pic:spPr>
                </pic:pic>
              </a:graphicData>
            </a:graphic>
          </wp:inline>
        </w:drawing>
      </w:r>
    </w:p>
    <w:p w:rsidR="00A453B7" w:rsidRDefault="00A453B7" w:rsidP="00A453B7">
      <w:pPr>
        <w:jc w:val="center"/>
        <w:rPr>
          <w:b/>
          <w:szCs w:val="24"/>
          <w:lang w:val="id-ID"/>
        </w:rPr>
      </w:pPr>
      <w:r w:rsidRPr="004075C2">
        <w:rPr>
          <w:b/>
          <w:szCs w:val="24"/>
        </w:rPr>
        <w:t xml:space="preserve">Gambar </w:t>
      </w:r>
      <w:r>
        <w:rPr>
          <w:b/>
          <w:szCs w:val="24"/>
          <w:lang w:val="id-ID"/>
        </w:rPr>
        <w:t>3</w:t>
      </w:r>
      <w:r w:rsidRPr="004075C2">
        <w:rPr>
          <w:b/>
          <w:szCs w:val="24"/>
        </w:rPr>
        <w:t xml:space="preserve">. </w:t>
      </w:r>
      <w:r>
        <w:rPr>
          <w:b/>
          <w:szCs w:val="24"/>
          <w:lang w:val="id-ID"/>
        </w:rPr>
        <w:t xml:space="preserve">Lieflet </w:t>
      </w:r>
    </w:p>
    <w:p w:rsidR="00A453B7" w:rsidRPr="004075C2" w:rsidRDefault="00A453B7" w:rsidP="004075C2">
      <w:pPr>
        <w:jc w:val="center"/>
        <w:rPr>
          <w:b/>
          <w:szCs w:val="24"/>
        </w:rPr>
      </w:pPr>
    </w:p>
    <w:p w:rsidR="00F43C89" w:rsidRPr="005C58DA" w:rsidRDefault="00F43C89" w:rsidP="004075C2">
      <w:pPr>
        <w:pStyle w:val="Heading1"/>
        <w:suppressAutoHyphens/>
        <w:rPr>
          <w:b w:val="0"/>
          <w:sz w:val="24"/>
          <w:szCs w:val="24"/>
        </w:rPr>
      </w:pPr>
      <w:r w:rsidRPr="005C58DA">
        <w:rPr>
          <w:i w:val="0"/>
          <w:sz w:val="24"/>
          <w:szCs w:val="24"/>
        </w:rPr>
        <w:t>KESIMPULAN</w:t>
      </w:r>
    </w:p>
    <w:p w:rsidR="005419BD" w:rsidRPr="005C58DA" w:rsidRDefault="005419BD" w:rsidP="004075C2">
      <w:pPr>
        <w:tabs>
          <w:tab w:val="num" w:pos="2880"/>
        </w:tabs>
        <w:ind w:firstLine="567"/>
        <w:jc w:val="both"/>
        <w:rPr>
          <w:bCs/>
          <w:szCs w:val="24"/>
        </w:rPr>
      </w:pPr>
      <w:r w:rsidRPr="005C58DA">
        <w:rPr>
          <w:bCs/>
          <w:szCs w:val="24"/>
        </w:rPr>
        <w:t>Kegiatan</w:t>
      </w:r>
      <w:r w:rsidR="00D95AAF" w:rsidRPr="005C58DA">
        <w:rPr>
          <w:bCs/>
          <w:szCs w:val="24"/>
          <w:lang w:val="id-ID"/>
        </w:rPr>
        <w:t xml:space="preserve"> </w:t>
      </w:r>
      <w:r w:rsidRPr="005C58DA">
        <w:rPr>
          <w:bCs/>
          <w:szCs w:val="24"/>
        </w:rPr>
        <w:t>pengabdian</w:t>
      </w:r>
      <w:r w:rsidR="00D95AAF" w:rsidRPr="005C58DA">
        <w:rPr>
          <w:bCs/>
          <w:szCs w:val="24"/>
          <w:lang w:val="id-ID"/>
        </w:rPr>
        <w:t xml:space="preserve"> </w:t>
      </w:r>
      <w:r w:rsidRPr="005C58DA">
        <w:rPr>
          <w:bCs/>
          <w:szCs w:val="24"/>
        </w:rPr>
        <w:t>masyarakat</w:t>
      </w:r>
      <w:r w:rsidR="00D95AAF" w:rsidRPr="005C58DA">
        <w:rPr>
          <w:bCs/>
          <w:szCs w:val="24"/>
          <w:lang w:val="id-ID"/>
        </w:rPr>
        <w:t xml:space="preserve"> </w:t>
      </w:r>
      <w:r w:rsidRPr="005C58DA">
        <w:rPr>
          <w:bCs/>
          <w:szCs w:val="24"/>
        </w:rPr>
        <w:t>berupa</w:t>
      </w:r>
      <w:r w:rsidR="00D95AAF" w:rsidRPr="005C58DA">
        <w:rPr>
          <w:bCs/>
          <w:szCs w:val="24"/>
          <w:lang w:val="id-ID"/>
        </w:rPr>
        <w:t xml:space="preserve"> </w:t>
      </w:r>
      <w:r w:rsidRPr="005C58DA">
        <w:rPr>
          <w:bCs/>
          <w:szCs w:val="24"/>
        </w:rPr>
        <w:t>edukasi</w:t>
      </w:r>
      <w:r w:rsidR="00D95AAF" w:rsidRPr="005C58DA">
        <w:rPr>
          <w:bCs/>
          <w:szCs w:val="24"/>
          <w:lang w:val="id-ID"/>
        </w:rPr>
        <w:t xml:space="preserve"> </w:t>
      </w:r>
      <w:r w:rsidR="00DF690A">
        <w:rPr>
          <w:szCs w:val="24"/>
          <w:lang w:val="id-ID"/>
        </w:rPr>
        <w:t>Pengolahan Daun Kelor Untuk Meningkatkan Produksi ASI</w:t>
      </w:r>
      <w:r w:rsidR="00DF690A" w:rsidRPr="005C58DA">
        <w:rPr>
          <w:bCs/>
          <w:szCs w:val="24"/>
        </w:rPr>
        <w:t xml:space="preserve"> </w:t>
      </w:r>
      <w:r w:rsidRPr="005C58DA">
        <w:rPr>
          <w:bCs/>
          <w:szCs w:val="24"/>
        </w:rPr>
        <w:t>melalui</w:t>
      </w:r>
      <w:r w:rsidR="00D95AAF" w:rsidRPr="005C58DA">
        <w:rPr>
          <w:bCs/>
          <w:szCs w:val="24"/>
          <w:lang w:val="id-ID"/>
        </w:rPr>
        <w:t xml:space="preserve"> </w:t>
      </w:r>
      <w:r w:rsidRPr="005C58DA">
        <w:rPr>
          <w:bCs/>
          <w:szCs w:val="24"/>
        </w:rPr>
        <w:t>pendidikan</w:t>
      </w:r>
      <w:r w:rsidR="00D95AAF" w:rsidRPr="005C58DA">
        <w:rPr>
          <w:bCs/>
          <w:szCs w:val="24"/>
          <w:lang w:val="id-ID"/>
        </w:rPr>
        <w:t xml:space="preserve"> </w:t>
      </w:r>
      <w:r w:rsidRPr="005C58DA">
        <w:rPr>
          <w:bCs/>
          <w:szCs w:val="24"/>
        </w:rPr>
        <w:t>kesehatan</w:t>
      </w:r>
      <w:r w:rsidR="00D95AAF" w:rsidRPr="005C58DA">
        <w:rPr>
          <w:bCs/>
          <w:szCs w:val="24"/>
          <w:lang w:val="id-ID"/>
        </w:rPr>
        <w:t xml:space="preserve"> </w:t>
      </w:r>
      <w:r w:rsidRPr="005C58DA">
        <w:rPr>
          <w:bCs/>
          <w:szCs w:val="24"/>
        </w:rPr>
        <w:t>pada</w:t>
      </w:r>
      <w:r w:rsidR="00D95AAF" w:rsidRPr="005C58DA">
        <w:rPr>
          <w:bCs/>
          <w:szCs w:val="24"/>
          <w:lang w:val="id-ID"/>
        </w:rPr>
        <w:t xml:space="preserve"> </w:t>
      </w:r>
      <w:r w:rsidRPr="005C58DA">
        <w:rPr>
          <w:bCs/>
          <w:szCs w:val="24"/>
        </w:rPr>
        <w:t>warga</w:t>
      </w:r>
      <w:r w:rsidR="00D95AAF" w:rsidRPr="005C58DA">
        <w:rPr>
          <w:bCs/>
          <w:szCs w:val="24"/>
          <w:lang w:val="id-ID"/>
        </w:rPr>
        <w:t xml:space="preserve"> </w:t>
      </w:r>
      <w:r w:rsidRPr="005C58DA">
        <w:rPr>
          <w:bCs/>
          <w:szCs w:val="24"/>
        </w:rPr>
        <w:t>telah</w:t>
      </w:r>
      <w:r w:rsidR="00D95AAF" w:rsidRPr="005C58DA">
        <w:rPr>
          <w:bCs/>
          <w:szCs w:val="24"/>
          <w:lang w:val="id-ID"/>
        </w:rPr>
        <w:t xml:space="preserve"> </w:t>
      </w:r>
      <w:r w:rsidRPr="005C58DA">
        <w:rPr>
          <w:bCs/>
          <w:szCs w:val="24"/>
        </w:rPr>
        <w:t>berjalan</w:t>
      </w:r>
      <w:r w:rsidR="00D95AAF" w:rsidRPr="005C58DA">
        <w:rPr>
          <w:bCs/>
          <w:szCs w:val="24"/>
          <w:lang w:val="id-ID"/>
        </w:rPr>
        <w:t xml:space="preserve"> </w:t>
      </w:r>
      <w:r w:rsidR="005C58DA" w:rsidRPr="005C58DA">
        <w:rPr>
          <w:bCs/>
          <w:szCs w:val="24"/>
        </w:rPr>
        <w:t>lanca</w:t>
      </w:r>
      <w:r w:rsidR="004075C2" w:rsidRPr="005C58DA">
        <w:rPr>
          <w:bCs/>
          <w:szCs w:val="24"/>
        </w:rPr>
        <w:t>r</w:t>
      </w:r>
      <w:r w:rsidR="004075C2" w:rsidRPr="005C58DA">
        <w:rPr>
          <w:bCs/>
          <w:szCs w:val="24"/>
          <w:lang w:val="id-ID"/>
        </w:rPr>
        <w:t xml:space="preserve">. </w:t>
      </w:r>
      <w:r w:rsidR="00D67E16" w:rsidRPr="005C58DA">
        <w:rPr>
          <w:color w:val="000000"/>
          <w:szCs w:val="24"/>
          <w:lang w:val="id-ID"/>
        </w:rPr>
        <w:t xml:space="preserve">Ibu </w:t>
      </w:r>
      <w:r w:rsidR="00D67E16" w:rsidRPr="005C58DA">
        <w:rPr>
          <w:color w:val="000000"/>
          <w:szCs w:val="24"/>
        </w:rPr>
        <w:t xml:space="preserve">yang </w:t>
      </w:r>
      <w:r w:rsidR="00D67E16" w:rsidRPr="005C58DA">
        <w:rPr>
          <w:color w:val="000000"/>
          <w:szCs w:val="24"/>
          <w:lang w:val="id-ID"/>
        </w:rPr>
        <w:t xml:space="preserve">terlibat </w:t>
      </w:r>
      <w:r w:rsidR="00D67E16" w:rsidRPr="005C58DA">
        <w:rPr>
          <w:color w:val="000000"/>
          <w:szCs w:val="24"/>
        </w:rPr>
        <w:t xml:space="preserve">antusias dalam mengikuti kegiatan </w:t>
      </w:r>
      <w:r w:rsidR="00D67E16" w:rsidRPr="005C58DA">
        <w:rPr>
          <w:szCs w:val="24"/>
          <w:lang w:val="id-ID"/>
        </w:rPr>
        <w:t xml:space="preserve">Edukasi </w:t>
      </w:r>
      <w:r w:rsidR="00D67E16" w:rsidRPr="005C58DA">
        <w:rPr>
          <w:color w:val="000000"/>
          <w:szCs w:val="24"/>
        </w:rPr>
        <w:t xml:space="preserve">yang dilaksanakan dan bertanya apa yang mereka belum mengerti. Kegiatan ini memberikan pengalaman yang baik kepada </w:t>
      </w:r>
      <w:r w:rsidR="00D67E16" w:rsidRPr="005C58DA">
        <w:rPr>
          <w:color w:val="000000"/>
          <w:szCs w:val="24"/>
          <w:lang w:val="id-ID"/>
        </w:rPr>
        <w:t xml:space="preserve">ibu </w:t>
      </w:r>
      <w:r w:rsidR="00D67E16" w:rsidRPr="005C58DA">
        <w:rPr>
          <w:color w:val="000000"/>
          <w:szCs w:val="24"/>
        </w:rPr>
        <w:t xml:space="preserve">untuk </w:t>
      </w:r>
      <w:r w:rsidR="00DF690A">
        <w:rPr>
          <w:szCs w:val="24"/>
          <w:lang w:val="id-ID"/>
        </w:rPr>
        <w:t>Pengolahan Daun Kelor Untuk Meningkatkan Produksi ASI</w:t>
      </w:r>
      <w:r w:rsidR="00DF690A">
        <w:rPr>
          <w:color w:val="000000"/>
          <w:szCs w:val="24"/>
          <w:lang w:val="id-ID"/>
        </w:rPr>
        <w:t xml:space="preserve">. </w:t>
      </w:r>
    </w:p>
    <w:p w:rsidR="004075C2" w:rsidRPr="005C58DA" w:rsidRDefault="004075C2" w:rsidP="004075C2">
      <w:pPr>
        <w:jc w:val="both"/>
        <w:rPr>
          <w:b/>
          <w:szCs w:val="24"/>
        </w:rPr>
      </w:pPr>
    </w:p>
    <w:p w:rsidR="00F43C89" w:rsidRPr="005C58DA" w:rsidRDefault="00646660" w:rsidP="004075C2">
      <w:pPr>
        <w:jc w:val="both"/>
        <w:rPr>
          <w:b/>
          <w:szCs w:val="24"/>
        </w:rPr>
      </w:pPr>
      <w:r w:rsidRPr="005C58DA">
        <w:rPr>
          <w:b/>
          <w:szCs w:val="24"/>
        </w:rPr>
        <w:t>SARAN</w:t>
      </w:r>
    </w:p>
    <w:p w:rsidR="005C58DA" w:rsidRPr="005C58DA" w:rsidRDefault="005419BD" w:rsidP="005C58DA">
      <w:pPr>
        <w:pStyle w:val="ListParagraph"/>
        <w:spacing w:line="240" w:lineRule="auto"/>
        <w:ind w:left="0" w:firstLine="505"/>
        <w:jc w:val="both"/>
        <w:rPr>
          <w:rFonts w:ascii="Times New Roman" w:hAnsi="Times New Roman"/>
          <w:color w:val="000000"/>
          <w:sz w:val="24"/>
          <w:szCs w:val="24"/>
        </w:rPr>
      </w:pPr>
      <w:r w:rsidRPr="005C58DA">
        <w:rPr>
          <w:rFonts w:ascii="Times New Roman" w:hAnsi="Times New Roman"/>
          <w:bCs/>
          <w:sz w:val="24"/>
          <w:szCs w:val="24"/>
        </w:rPr>
        <w:t xml:space="preserve">Melalui kegiatan pengabdian masyarakat </w:t>
      </w:r>
      <w:r w:rsidR="004075C2" w:rsidRPr="005C58DA">
        <w:rPr>
          <w:rFonts w:ascii="Times New Roman" w:hAnsi="Times New Roman"/>
          <w:bCs/>
          <w:sz w:val="24"/>
          <w:szCs w:val="24"/>
        </w:rPr>
        <w:t>diharapkan ibu-i</w:t>
      </w:r>
      <w:r w:rsidR="004075C2" w:rsidRPr="005C58DA">
        <w:rPr>
          <w:rFonts w:ascii="Times New Roman" w:hAnsi="Times New Roman"/>
          <w:color w:val="000000"/>
          <w:sz w:val="24"/>
          <w:szCs w:val="24"/>
        </w:rPr>
        <w:t xml:space="preserve">bu Agar lebih aktif mengikuti kegiatan yang diadakan di desa (kelompok PKK, Yasinan, Posyandu, dan lain-lain) yang memberikan pengetahuan dalam meningkatkan keyakinan ibu untuk dapat </w:t>
      </w:r>
      <w:r w:rsidR="004075C2" w:rsidRPr="005C58DA">
        <w:rPr>
          <w:rFonts w:ascii="Times New Roman" w:hAnsi="Times New Roman"/>
          <w:sz w:val="24"/>
          <w:szCs w:val="24"/>
        </w:rPr>
        <w:t>menyelesaikan masalah</w:t>
      </w:r>
      <w:r w:rsidR="004075C2" w:rsidRPr="005C58DA">
        <w:rPr>
          <w:rFonts w:ascii="Times New Roman" w:hAnsi="Times New Roman"/>
          <w:color w:val="000000"/>
          <w:sz w:val="24"/>
          <w:szCs w:val="24"/>
        </w:rPr>
        <w:t>.</w:t>
      </w:r>
    </w:p>
    <w:p w:rsidR="005C58DA" w:rsidRPr="005C58DA" w:rsidRDefault="005C58DA" w:rsidP="005C58DA">
      <w:pPr>
        <w:pStyle w:val="ListParagraph"/>
        <w:spacing w:line="240" w:lineRule="auto"/>
        <w:ind w:left="0" w:firstLine="505"/>
        <w:jc w:val="both"/>
        <w:rPr>
          <w:rFonts w:ascii="Times New Roman" w:hAnsi="Times New Roman"/>
          <w:color w:val="000000"/>
          <w:sz w:val="24"/>
          <w:szCs w:val="24"/>
        </w:rPr>
      </w:pPr>
    </w:p>
    <w:p w:rsidR="00F43C89" w:rsidRPr="005C58DA" w:rsidRDefault="00F43C89" w:rsidP="005C58DA">
      <w:pPr>
        <w:jc w:val="both"/>
        <w:rPr>
          <w:b/>
          <w:szCs w:val="24"/>
        </w:rPr>
      </w:pPr>
      <w:r w:rsidRPr="005C58DA">
        <w:rPr>
          <w:b/>
          <w:szCs w:val="24"/>
        </w:rPr>
        <w:t xml:space="preserve">UCAPAN TERIMAKASIH </w:t>
      </w:r>
    </w:p>
    <w:p w:rsidR="00F43C89" w:rsidRPr="004075C2" w:rsidRDefault="00F43C89" w:rsidP="004075C2">
      <w:pPr>
        <w:pStyle w:val="IEEEParagraph"/>
        <w:ind w:firstLine="567"/>
        <w:rPr>
          <w:sz w:val="24"/>
          <w:lang w:val="id-ID"/>
        </w:rPr>
      </w:pPr>
      <w:r w:rsidRPr="005C58DA">
        <w:rPr>
          <w:sz w:val="24"/>
          <w:lang w:val="id-ID"/>
        </w:rPr>
        <w:t xml:space="preserve">Ucapan terimakasih kami sampaikan kepada </w:t>
      </w:r>
      <w:r w:rsidR="00DF690A" w:rsidRPr="005C58DA">
        <w:rPr>
          <w:sz w:val="24"/>
          <w:lang w:val="id-ID"/>
        </w:rPr>
        <w:t xml:space="preserve">Kepala </w:t>
      </w:r>
      <w:r w:rsidR="00DF690A">
        <w:rPr>
          <w:sz w:val="24"/>
          <w:lang w:val="id-ID"/>
        </w:rPr>
        <w:t>Puskesmas Tangkit dan Bidan Desa Tangkit Baru</w:t>
      </w:r>
      <w:r w:rsidR="004075C2" w:rsidRPr="005C58DA">
        <w:rPr>
          <w:sz w:val="24"/>
          <w:lang w:val="id-ID"/>
        </w:rPr>
        <w:t xml:space="preserve">, perangkat desa, kader posyandu dan seluruh peserta juga pada </w:t>
      </w:r>
      <w:r w:rsidRPr="005C58DA">
        <w:rPr>
          <w:sz w:val="24"/>
          <w:lang w:val="id-ID"/>
        </w:rPr>
        <w:t>STIKes Baiturrahim Jambi yang mendanani kegiatan pengabdian mas</w:t>
      </w:r>
      <w:r w:rsidR="005419BD" w:rsidRPr="005C58DA">
        <w:rPr>
          <w:sz w:val="24"/>
          <w:lang w:val="id-ID"/>
        </w:rPr>
        <w:t>yarakat ini, Ketua PPPM yang mem</w:t>
      </w:r>
      <w:r w:rsidRPr="005C58DA">
        <w:rPr>
          <w:sz w:val="24"/>
          <w:lang w:val="id-ID"/>
        </w:rPr>
        <w:t>fasilitasi</w:t>
      </w:r>
      <w:r w:rsidR="00DF690A">
        <w:rPr>
          <w:sz w:val="24"/>
          <w:lang w:val="id-ID"/>
        </w:rPr>
        <w:t xml:space="preserve"> kegiatan pengabdian masyarakat</w:t>
      </w:r>
      <w:r w:rsidRPr="005C58DA">
        <w:rPr>
          <w:sz w:val="24"/>
          <w:lang w:val="id-ID"/>
        </w:rPr>
        <w:t xml:space="preserve"> yang berpartisipasi dalam pengabdian ini.</w:t>
      </w:r>
    </w:p>
    <w:p w:rsidR="00F43C89" w:rsidRPr="004075C2" w:rsidRDefault="00F43C89" w:rsidP="004075C2">
      <w:pPr>
        <w:jc w:val="both"/>
        <w:rPr>
          <w:b/>
          <w:szCs w:val="24"/>
          <w:lang w:val="id-ID"/>
        </w:rPr>
      </w:pPr>
    </w:p>
    <w:p w:rsidR="00F43C89" w:rsidRPr="004075C2" w:rsidRDefault="00F43C89" w:rsidP="004075C2">
      <w:pPr>
        <w:jc w:val="both"/>
        <w:rPr>
          <w:b/>
          <w:szCs w:val="24"/>
        </w:rPr>
      </w:pPr>
      <w:r w:rsidRPr="004075C2">
        <w:rPr>
          <w:b/>
          <w:szCs w:val="24"/>
        </w:rPr>
        <w:t xml:space="preserve">DAFTAR PUSTAKA </w:t>
      </w:r>
    </w:p>
    <w:p w:rsidR="008F5B65" w:rsidRDefault="008F5B65" w:rsidP="008F5B65">
      <w:pPr>
        <w:pStyle w:val="BodyText"/>
        <w:tabs>
          <w:tab w:val="left" w:pos="2544"/>
          <w:tab w:val="left" w:pos="4009"/>
          <w:tab w:val="left" w:pos="5489"/>
          <w:tab w:val="left" w:pos="6966"/>
          <w:tab w:val="left" w:pos="8102"/>
        </w:tabs>
        <w:spacing w:line="360" w:lineRule="auto"/>
        <w:ind w:left="953" w:right="111" w:hanging="853"/>
        <w:jc w:val="both"/>
      </w:pPr>
      <w:r>
        <w:t>Mufdlilah.</w:t>
      </w:r>
      <w:r>
        <w:rPr>
          <w:spacing w:val="39"/>
        </w:rPr>
        <w:t xml:space="preserve"> </w:t>
      </w:r>
      <w:r>
        <w:t>(2017).</w:t>
      </w:r>
      <w:r>
        <w:rPr>
          <w:spacing w:val="36"/>
        </w:rPr>
        <w:t xml:space="preserve"> </w:t>
      </w:r>
      <w:r>
        <w:t>Buku</w:t>
      </w:r>
      <w:r>
        <w:rPr>
          <w:spacing w:val="39"/>
        </w:rPr>
        <w:t xml:space="preserve"> </w:t>
      </w:r>
      <w:r>
        <w:t>Pedoman</w:t>
      </w:r>
      <w:r>
        <w:rPr>
          <w:spacing w:val="38"/>
        </w:rPr>
        <w:t xml:space="preserve"> </w:t>
      </w:r>
      <w:r>
        <w:t>Pemberdayaan</w:t>
      </w:r>
      <w:r>
        <w:rPr>
          <w:spacing w:val="39"/>
        </w:rPr>
        <w:t xml:space="preserve"> </w:t>
      </w:r>
      <w:r>
        <w:t>Ibu</w:t>
      </w:r>
      <w:r>
        <w:rPr>
          <w:spacing w:val="39"/>
        </w:rPr>
        <w:t xml:space="preserve"> </w:t>
      </w:r>
      <w:r>
        <w:t>Menyusui</w:t>
      </w:r>
      <w:r>
        <w:rPr>
          <w:spacing w:val="40"/>
        </w:rPr>
        <w:t xml:space="preserve"> </w:t>
      </w:r>
      <w:r>
        <w:t>Pada</w:t>
      </w:r>
      <w:r>
        <w:rPr>
          <w:spacing w:val="40"/>
        </w:rPr>
        <w:t xml:space="preserve"> </w:t>
      </w:r>
      <w:r>
        <w:t>Program</w:t>
      </w:r>
      <w:r>
        <w:rPr>
          <w:spacing w:val="-57"/>
        </w:rPr>
        <w:t xml:space="preserve"> </w:t>
      </w:r>
      <w:r>
        <w:t>ASI.</w:t>
      </w:r>
      <w:r>
        <w:rPr>
          <w:spacing w:val="-2"/>
        </w:rPr>
        <w:t xml:space="preserve"> </w:t>
      </w:r>
      <w:r>
        <w:t>Eksklusif. Universitas,</w:t>
      </w:r>
      <w:r>
        <w:rPr>
          <w:spacing w:val="3"/>
        </w:rPr>
        <w:t xml:space="preserve"> </w:t>
      </w:r>
      <w:r>
        <w:t>Aisyiyah</w:t>
      </w:r>
      <w:r>
        <w:rPr>
          <w:spacing w:val="2"/>
        </w:rPr>
        <w:t xml:space="preserve"> </w:t>
      </w:r>
      <w:r>
        <w:t>Yogyakarta.</w:t>
      </w:r>
      <w:r>
        <w:rPr>
          <w:spacing w:val="-1"/>
        </w:rPr>
        <w:t xml:space="preserve"> </w:t>
      </w:r>
      <w:r>
        <w:t>Yogyakarta</w:t>
      </w:r>
    </w:p>
    <w:p w:rsidR="008F5B65" w:rsidRPr="00505302" w:rsidRDefault="008F5B65" w:rsidP="008F5B65">
      <w:pPr>
        <w:pStyle w:val="BodyText"/>
        <w:tabs>
          <w:tab w:val="left" w:pos="2544"/>
          <w:tab w:val="left" w:pos="4009"/>
          <w:tab w:val="left" w:pos="5489"/>
          <w:tab w:val="left" w:pos="6966"/>
          <w:tab w:val="left" w:pos="8102"/>
        </w:tabs>
        <w:spacing w:line="360" w:lineRule="auto"/>
        <w:ind w:left="953" w:right="111" w:hanging="853"/>
        <w:jc w:val="both"/>
      </w:pPr>
      <w:r w:rsidRPr="00A10B69">
        <w:t>Suciati,</w:t>
      </w:r>
      <w:r w:rsidRPr="00A10B69">
        <w:rPr>
          <w:spacing w:val="1"/>
        </w:rPr>
        <w:t xml:space="preserve"> </w:t>
      </w:r>
      <w:r w:rsidRPr="00A10B69">
        <w:t>S.,</w:t>
      </w:r>
      <w:r w:rsidRPr="00A10B69">
        <w:rPr>
          <w:spacing w:val="1"/>
        </w:rPr>
        <w:t xml:space="preserve"> </w:t>
      </w:r>
      <w:r w:rsidRPr="00A10B69">
        <w:t>&amp;</w:t>
      </w:r>
      <w:r w:rsidRPr="00A10B69">
        <w:rPr>
          <w:spacing w:val="1"/>
        </w:rPr>
        <w:t xml:space="preserve"> </w:t>
      </w:r>
      <w:r w:rsidRPr="00A10B69">
        <w:t>Wulandari,</w:t>
      </w:r>
      <w:r w:rsidRPr="00A10B69">
        <w:rPr>
          <w:spacing w:val="1"/>
        </w:rPr>
        <w:t xml:space="preserve"> </w:t>
      </w:r>
      <w:r w:rsidRPr="00A10B69">
        <w:t>S.</w:t>
      </w:r>
      <w:r w:rsidRPr="00A10B69">
        <w:rPr>
          <w:spacing w:val="1"/>
        </w:rPr>
        <w:t xml:space="preserve"> </w:t>
      </w:r>
      <w:r w:rsidRPr="00A10B69">
        <w:t>(2020).</w:t>
      </w:r>
      <w:r w:rsidRPr="00505302">
        <w:rPr>
          <w:i/>
          <w:spacing w:val="1"/>
        </w:rPr>
        <w:t xml:space="preserve"> </w:t>
      </w:r>
      <w:r w:rsidRPr="00505302">
        <w:rPr>
          <w:i/>
        </w:rPr>
        <w:t>Faktor-Faktor</w:t>
      </w:r>
      <w:r w:rsidRPr="00505302">
        <w:rPr>
          <w:i/>
          <w:spacing w:val="1"/>
        </w:rPr>
        <w:t xml:space="preserve"> </w:t>
      </w:r>
      <w:r w:rsidRPr="00505302">
        <w:rPr>
          <w:i/>
        </w:rPr>
        <w:t>yang</w:t>
      </w:r>
      <w:r w:rsidRPr="00505302">
        <w:rPr>
          <w:i/>
          <w:spacing w:val="1"/>
        </w:rPr>
        <w:t xml:space="preserve"> </w:t>
      </w:r>
      <w:r w:rsidRPr="00505302">
        <w:rPr>
          <w:i/>
        </w:rPr>
        <w:t>Mempengaruhi</w:t>
      </w:r>
      <w:r w:rsidRPr="00505302">
        <w:rPr>
          <w:i/>
          <w:spacing w:val="1"/>
        </w:rPr>
        <w:t xml:space="preserve"> </w:t>
      </w:r>
      <w:r w:rsidRPr="00505302">
        <w:rPr>
          <w:i/>
        </w:rPr>
        <w:t>Pemberian</w:t>
      </w:r>
      <w:r w:rsidRPr="00505302">
        <w:rPr>
          <w:i/>
          <w:spacing w:val="1"/>
        </w:rPr>
        <w:t xml:space="preserve"> </w:t>
      </w:r>
      <w:r w:rsidRPr="00505302">
        <w:rPr>
          <w:i/>
        </w:rPr>
        <w:t>ASI</w:t>
      </w:r>
      <w:r w:rsidRPr="00505302">
        <w:rPr>
          <w:i/>
          <w:spacing w:val="1"/>
        </w:rPr>
        <w:t xml:space="preserve"> </w:t>
      </w:r>
      <w:r w:rsidRPr="00505302">
        <w:rPr>
          <w:i/>
        </w:rPr>
        <w:t>Eksklusif</w:t>
      </w:r>
      <w:r w:rsidRPr="00A10B69">
        <w:t> :</w:t>
      </w:r>
      <w:r w:rsidRPr="00A10B69">
        <w:rPr>
          <w:spacing w:val="1"/>
        </w:rPr>
        <w:t xml:space="preserve"> </w:t>
      </w:r>
      <w:r w:rsidRPr="00A10B69">
        <w:t>Literature</w:t>
      </w:r>
      <w:r w:rsidRPr="00A10B69">
        <w:rPr>
          <w:spacing w:val="1"/>
        </w:rPr>
        <w:t xml:space="preserve"> </w:t>
      </w:r>
      <w:r w:rsidRPr="00A10B69">
        <w:t>Review.</w:t>
      </w:r>
      <w:r w:rsidRPr="00505302">
        <w:rPr>
          <w:spacing w:val="1"/>
        </w:rPr>
        <w:t xml:space="preserve"> </w:t>
      </w:r>
      <w:r w:rsidRPr="00505302">
        <w:t>Jurnal</w:t>
      </w:r>
      <w:r w:rsidRPr="00505302">
        <w:rPr>
          <w:spacing w:val="1"/>
        </w:rPr>
        <w:t xml:space="preserve"> </w:t>
      </w:r>
      <w:r w:rsidRPr="00505302">
        <w:t>Ilmiah</w:t>
      </w:r>
      <w:r w:rsidRPr="00505302">
        <w:rPr>
          <w:spacing w:val="1"/>
        </w:rPr>
        <w:t xml:space="preserve"> </w:t>
      </w:r>
      <w:r w:rsidRPr="00505302">
        <w:t>Ilmu</w:t>
      </w:r>
      <w:r w:rsidRPr="00505302">
        <w:rPr>
          <w:spacing w:val="1"/>
        </w:rPr>
        <w:t xml:space="preserve"> </w:t>
      </w:r>
      <w:r w:rsidRPr="00505302">
        <w:t>Kebidanan,</w:t>
      </w:r>
      <w:r w:rsidRPr="00505302">
        <w:tab/>
        <w:t>10(2),</w:t>
      </w:r>
      <w:r w:rsidRPr="00505302">
        <w:tab/>
        <w:t>1–6.</w:t>
      </w:r>
      <w:r w:rsidRPr="00505302">
        <w:rPr>
          <w:spacing w:val="-64"/>
        </w:rPr>
        <w:t xml:space="preserve"> </w:t>
      </w:r>
      <w:hyperlink r:id="rId12" w:history="1">
        <w:r w:rsidRPr="008F5B65">
          <w:rPr>
            <w:rStyle w:val="Hyperlink"/>
            <w:color w:val="auto"/>
          </w:rPr>
          <w:t>https://journal.unita.ac.id/index.php/bidan/article/view/406</w:t>
        </w:r>
      </w:hyperlink>
    </w:p>
    <w:p w:rsidR="008F5B65" w:rsidRPr="00A10B69" w:rsidRDefault="008F5B65" w:rsidP="008F5B65">
      <w:pPr>
        <w:pStyle w:val="BodyText"/>
        <w:tabs>
          <w:tab w:val="left" w:pos="2544"/>
          <w:tab w:val="left" w:pos="4009"/>
          <w:tab w:val="left" w:pos="5489"/>
          <w:tab w:val="left" w:pos="6966"/>
          <w:tab w:val="left" w:pos="8102"/>
        </w:tabs>
        <w:spacing w:line="360" w:lineRule="auto"/>
        <w:ind w:left="953" w:right="111" w:hanging="853"/>
        <w:jc w:val="both"/>
      </w:pPr>
      <w:r w:rsidRPr="00A10B69">
        <w:t>Notoatmodjo,</w:t>
      </w:r>
      <w:r w:rsidRPr="00A10B69">
        <w:rPr>
          <w:spacing w:val="33"/>
        </w:rPr>
        <w:t xml:space="preserve"> </w:t>
      </w:r>
      <w:r w:rsidRPr="00A10B69">
        <w:t>S.</w:t>
      </w:r>
      <w:r w:rsidRPr="00A10B69">
        <w:rPr>
          <w:spacing w:val="97"/>
        </w:rPr>
        <w:t xml:space="preserve"> </w:t>
      </w:r>
      <w:r w:rsidRPr="00A10B69">
        <w:t>(2012).</w:t>
      </w:r>
      <w:r w:rsidRPr="00A10B69">
        <w:rPr>
          <w:spacing w:val="101"/>
        </w:rPr>
        <w:t xml:space="preserve"> </w:t>
      </w:r>
      <w:r w:rsidRPr="00A10B69">
        <w:rPr>
          <w:i/>
        </w:rPr>
        <w:t>Promosi</w:t>
      </w:r>
      <w:r w:rsidRPr="00A10B69">
        <w:rPr>
          <w:i/>
          <w:spacing w:val="97"/>
        </w:rPr>
        <w:t xml:space="preserve"> </w:t>
      </w:r>
      <w:r w:rsidRPr="00A10B69">
        <w:rPr>
          <w:i/>
        </w:rPr>
        <w:t>Kesehatan</w:t>
      </w:r>
      <w:r w:rsidRPr="00A10B69">
        <w:rPr>
          <w:i/>
          <w:spacing w:val="97"/>
        </w:rPr>
        <w:t xml:space="preserve"> </w:t>
      </w:r>
      <w:r w:rsidRPr="00A10B69">
        <w:rPr>
          <w:i/>
        </w:rPr>
        <w:t>dan</w:t>
      </w:r>
      <w:r w:rsidRPr="00A10B69">
        <w:rPr>
          <w:i/>
          <w:spacing w:val="98"/>
        </w:rPr>
        <w:t xml:space="preserve"> </w:t>
      </w:r>
      <w:r w:rsidRPr="00A10B69">
        <w:rPr>
          <w:i/>
        </w:rPr>
        <w:t>Perilaku</w:t>
      </w:r>
      <w:r w:rsidRPr="00A10B69">
        <w:rPr>
          <w:i/>
          <w:spacing w:val="98"/>
        </w:rPr>
        <w:t xml:space="preserve"> </w:t>
      </w:r>
      <w:r w:rsidRPr="00A10B69">
        <w:rPr>
          <w:i/>
        </w:rPr>
        <w:t>Kesehatan.</w:t>
      </w:r>
      <w:r>
        <w:rPr>
          <w:lang w:val="id-ID"/>
        </w:rPr>
        <w:t xml:space="preserve"> </w:t>
      </w:r>
      <w:r w:rsidRPr="00A10B69">
        <w:t>Rineka</w:t>
      </w:r>
      <w:r w:rsidRPr="00A10B69">
        <w:rPr>
          <w:spacing w:val="-5"/>
        </w:rPr>
        <w:t xml:space="preserve"> </w:t>
      </w:r>
      <w:r w:rsidRPr="00A10B69">
        <w:t>Cipta.</w:t>
      </w:r>
    </w:p>
    <w:p w:rsidR="008F5B65" w:rsidRPr="00A10B69" w:rsidRDefault="008F5B65" w:rsidP="008F5B65">
      <w:pPr>
        <w:pStyle w:val="BodyText"/>
        <w:tabs>
          <w:tab w:val="left" w:pos="2544"/>
          <w:tab w:val="left" w:pos="4009"/>
          <w:tab w:val="left" w:pos="5489"/>
          <w:tab w:val="left" w:pos="6966"/>
          <w:tab w:val="left" w:pos="8102"/>
        </w:tabs>
        <w:spacing w:line="360" w:lineRule="auto"/>
        <w:ind w:left="953" w:right="111" w:hanging="853"/>
        <w:jc w:val="both"/>
      </w:pPr>
      <w:r w:rsidRPr="00A10B69">
        <w:t xml:space="preserve">Kemenkes RI. (2020). </w:t>
      </w:r>
      <w:r w:rsidRPr="00A10B69">
        <w:rPr>
          <w:i/>
        </w:rPr>
        <w:t>Pedoman Indikator Program Kesehatan Masyarakat</w:t>
      </w:r>
      <w:r w:rsidRPr="00A10B69">
        <w:rPr>
          <w:i/>
          <w:spacing w:val="1"/>
        </w:rPr>
        <w:t xml:space="preserve"> </w:t>
      </w:r>
      <w:r w:rsidRPr="00A10B69">
        <w:rPr>
          <w:i/>
        </w:rPr>
        <w:t>dalam RPJMN dan Renstra Kementerian Kesehatan Tahun 2020-2024</w:t>
      </w:r>
      <w:r w:rsidRPr="00A10B69">
        <w:t>.</w:t>
      </w:r>
      <w:r w:rsidRPr="00A10B69">
        <w:rPr>
          <w:spacing w:val="1"/>
        </w:rPr>
        <w:t xml:space="preserve"> </w:t>
      </w:r>
      <w:r w:rsidRPr="00A10B69">
        <w:t>Kemenkes</w:t>
      </w:r>
      <w:r w:rsidRPr="00A10B69">
        <w:rPr>
          <w:spacing w:val="-2"/>
        </w:rPr>
        <w:t xml:space="preserve"> </w:t>
      </w:r>
      <w:r w:rsidRPr="00A10B69">
        <w:t>RI.</w:t>
      </w:r>
    </w:p>
    <w:p w:rsidR="004075C2" w:rsidRDefault="004075C2" w:rsidP="00B07F36">
      <w:pPr>
        <w:rPr>
          <w:szCs w:val="24"/>
        </w:rPr>
        <w:sectPr w:rsidR="004075C2" w:rsidSect="005C58DA">
          <w:type w:val="continuous"/>
          <w:pgSz w:w="11909" w:h="16834" w:code="9"/>
          <w:pgMar w:top="1701" w:right="1418" w:bottom="1418" w:left="1701" w:header="720" w:footer="720" w:gutter="0"/>
          <w:cols w:space="284"/>
          <w:docGrid w:linePitch="360"/>
        </w:sectPr>
      </w:pPr>
    </w:p>
    <w:p w:rsidR="00EB73B4" w:rsidRPr="00B07F36" w:rsidRDefault="00EB73B4" w:rsidP="00B07F36">
      <w:pPr>
        <w:rPr>
          <w:szCs w:val="24"/>
        </w:rPr>
      </w:pPr>
    </w:p>
    <w:sectPr w:rsidR="00EB73B4" w:rsidRPr="00B07F36" w:rsidSect="005C58DA">
      <w:type w:val="continuous"/>
      <w:pgSz w:w="11909" w:h="16834"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6C" w:rsidRDefault="00350F6C">
      <w:r>
        <w:separator/>
      </w:r>
    </w:p>
  </w:endnote>
  <w:endnote w:type="continuationSeparator" w:id="0">
    <w:p w:rsidR="00350F6C" w:rsidRDefault="0035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95" w:rsidRDefault="00E86795">
    <w:pPr>
      <w:pStyle w:val="Footer"/>
      <w:jc w:val="right"/>
    </w:pPr>
    <w:r>
      <w:fldChar w:fldCharType="begin"/>
    </w:r>
    <w:r>
      <w:instrText xml:space="preserve"> PAGE   \* MERGEFORMAT </w:instrText>
    </w:r>
    <w:r>
      <w:fldChar w:fldCharType="separate"/>
    </w:r>
    <w:r w:rsidR="00350F6C">
      <w:rPr>
        <w:noProof/>
      </w:rPr>
      <w:t>1</w:t>
    </w:r>
    <w:r>
      <w:fldChar w:fldCharType="end"/>
    </w:r>
  </w:p>
  <w:p w:rsidR="00E86795" w:rsidRDefault="00E86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6C" w:rsidRDefault="00350F6C">
      <w:r>
        <w:separator/>
      </w:r>
    </w:p>
  </w:footnote>
  <w:footnote w:type="continuationSeparator" w:id="0">
    <w:p w:rsidR="00350F6C" w:rsidRDefault="0035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95" w:rsidRPr="00A74881" w:rsidRDefault="00E86795" w:rsidP="00B07F36">
    <w:pPr>
      <w:tabs>
        <w:tab w:val="center" w:pos="4680"/>
        <w:tab w:val="right" w:pos="9360"/>
      </w:tabs>
      <w:jc w:val="right"/>
      <w:rPr>
        <w:sz w:val="22"/>
        <w:szCs w:val="22"/>
        <w:lang w:eastAsia="x-none"/>
      </w:rPr>
    </w:pPr>
    <w:r w:rsidRPr="00A74881">
      <w:rPr>
        <w:b/>
        <w:bCs/>
        <w:sz w:val="22"/>
        <w:szCs w:val="22"/>
        <w:lang w:val="x-none" w:eastAsia="x-none"/>
      </w:rPr>
      <w:t>Jurnal</w:t>
    </w:r>
    <w:r w:rsidRPr="00A74881">
      <w:rPr>
        <w:b/>
        <w:bCs/>
        <w:sz w:val="22"/>
        <w:szCs w:val="22"/>
        <w:lang w:val="id-ID" w:eastAsia="x-none"/>
      </w:rPr>
      <w:t xml:space="preserve"> </w:t>
    </w:r>
    <w:r w:rsidRPr="00A74881">
      <w:rPr>
        <w:b/>
        <w:bCs/>
        <w:sz w:val="22"/>
        <w:szCs w:val="22"/>
        <w:lang w:val="x-none" w:eastAsia="x-none"/>
      </w:rPr>
      <w:t>Abdimas</w:t>
    </w:r>
    <w:r w:rsidRPr="00A74881">
      <w:rPr>
        <w:b/>
        <w:bCs/>
        <w:sz w:val="22"/>
        <w:szCs w:val="22"/>
        <w:lang w:val="id-ID" w:eastAsia="x-none"/>
      </w:rPr>
      <w:t xml:space="preserve"> </w:t>
    </w:r>
    <w:r w:rsidRPr="00A74881">
      <w:rPr>
        <w:b/>
        <w:bCs/>
        <w:sz w:val="22"/>
        <w:szCs w:val="22"/>
        <w:lang w:val="x-none" w:eastAsia="x-none"/>
      </w:rPr>
      <w:t>Kesehatan (JAK)</w:t>
    </w:r>
    <w:r w:rsidRPr="00A74881">
      <w:rPr>
        <w:b/>
        <w:bCs/>
        <w:sz w:val="22"/>
        <w:szCs w:val="22"/>
        <w:lang w:val="id-ID" w:eastAsia="x-none"/>
      </w:rPr>
      <w:t xml:space="preserve"> </w:t>
    </w:r>
    <w:r w:rsidRPr="00A74881">
      <w:rPr>
        <w:b/>
        <w:bCs/>
        <w:sz w:val="22"/>
        <w:szCs w:val="22"/>
        <w:lang w:val="x-none" w:eastAsia="x-none"/>
      </w:rPr>
      <w:t>Vol</w:t>
    </w:r>
    <w:r w:rsidRPr="00A74881">
      <w:rPr>
        <w:b/>
        <w:bCs/>
        <w:sz w:val="22"/>
        <w:szCs w:val="22"/>
        <w:lang w:val="id-ID" w:eastAsia="x-none"/>
      </w:rPr>
      <w:t xml:space="preserve"> </w:t>
    </w:r>
    <w:r>
      <w:rPr>
        <w:b/>
        <w:bCs/>
        <w:sz w:val="22"/>
        <w:szCs w:val="22"/>
        <w:lang w:val="id-ID" w:eastAsia="x-none"/>
      </w:rPr>
      <w:t>4</w:t>
    </w:r>
    <w:r w:rsidRPr="00A74881">
      <w:rPr>
        <w:b/>
        <w:bCs/>
        <w:sz w:val="22"/>
        <w:szCs w:val="22"/>
        <w:lang w:eastAsia="x-none"/>
      </w:rPr>
      <w:t>,</w:t>
    </w:r>
    <w:r w:rsidRPr="00A74881">
      <w:rPr>
        <w:b/>
        <w:bCs/>
        <w:sz w:val="22"/>
        <w:szCs w:val="22"/>
        <w:lang w:val="id-ID" w:eastAsia="x-none"/>
      </w:rPr>
      <w:t xml:space="preserve"> </w:t>
    </w:r>
    <w:r w:rsidRPr="00A74881">
      <w:rPr>
        <w:b/>
        <w:bCs/>
        <w:sz w:val="22"/>
        <w:szCs w:val="22"/>
        <w:lang w:val="x-none" w:eastAsia="x-none"/>
      </w:rPr>
      <w:t>No</w:t>
    </w:r>
    <w:r>
      <w:rPr>
        <w:b/>
        <w:bCs/>
        <w:sz w:val="22"/>
        <w:szCs w:val="22"/>
        <w:lang w:val="id-ID" w:eastAsia="x-none"/>
      </w:rPr>
      <w:t xml:space="preserve"> 1, Januari 2022</w:t>
    </w:r>
  </w:p>
  <w:p w:rsidR="00E86795" w:rsidRPr="00A74881" w:rsidRDefault="00E86795" w:rsidP="00B07F36">
    <w:pPr>
      <w:tabs>
        <w:tab w:val="center" w:pos="4680"/>
        <w:tab w:val="right" w:pos="9360"/>
      </w:tabs>
      <w:jc w:val="right"/>
      <w:rPr>
        <w:color w:val="333333"/>
        <w:sz w:val="22"/>
        <w:szCs w:val="22"/>
        <w:shd w:val="clear" w:color="auto" w:fill="FFFFFF"/>
      </w:rPr>
    </w:pPr>
    <w:r w:rsidRPr="00A74881">
      <w:rPr>
        <w:color w:val="333333"/>
        <w:sz w:val="22"/>
        <w:szCs w:val="22"/>
        <w:shd w:val="clear" w:color="auto" w:fill="FFFFFF"/>
      </w:rPr>
      <w:t>Doi</w:t>
    </w:r>
    <w:r>
      <w:rPr>
        <w:color w:val="333333"/>
        <w:sz w:val="22"/>
        <w:szCs w:val="22"/>
        <w:shd w:val="clear" w:color="auto" w:fill="FFFFFF"/>
        <w:lang w:val="id-ID"/>
      </w:rPr>
      <w:t xml:space="preserve"> : </w:t>
    </w:r>
    <w:r>
      <w:t>10.36565/jak.v3i3.160</w:t>
    </w:r>
    <w:r w:rsidRPr="00A74881">
      <w:rPr>
        <w:color w:val="333333"/>
        <w:sz w:val="22"/>
        <w:szCs w:val="22"/>
        <w:shd w:val="clear" w:color="auto" w:fill="FFFFFF"/>
      </w:rPr>
      <w:t xml:space="preserve"> </w:t>
    </w:r>
  </w:p>
  <w:p w:rsidR="00E86795" w:rsidRPr="00A74881" w:rsidRDefault="00E86795" w:rsidP="00B07F36">
    <w:pPr>
      <w:tabs>
        <w:tab w:val="center" w:pos="4680"/>
        <w:tab w:val="right" w:pos="9360"/>
      </w:tabs>
      <w:jc w:val="right"/>
      <w:rPr>
        <w:color w:val="333333"/>
        <w:sz w:val="22"/>
        <w:szCs w:val="22"/>
        <w:shd w:val="clear" w:color="auto" w:fill="FFFFFF"/>
      </w:rPr>
    </w:pPr>
    <w:r w:rsidRPr="00A74881">
      <w:rPr>
        <w:sz w:val="22"/>
        <w:szCs w:val="22"/>
        <w:lang w:val="x-none" w:eastAsia="x-none"/>
      </w:rPr>
      <w:t>p-ISSN: 2655-9266</w:t>
    </w:r>
  </w:p>
  <w:p w:rsidR="00E86795" w:rsidRDefault="00E86795" w:rsidP="00B07F36">
    <w:pPr>
      <w:pStyle w:val="Header"/>
      <w:tabs>
        <w:tab w:val="right" w:pos="8789"/>
      </w:tabs>
    </w:pPr>
    <w:r w:rsidRPr="00A74881">
      <w:rPr>
        <w:sz w:val="22"/>
        <w:szCs w:val="22"/>
      </w:rPr>
      <w:tab/>
    </w:r>
    <w:r w:rsidRPr="00A74881">
      <w:rPr>
        <w:sz w:val="22"/>
        <w:szCs w:val="22"/>
      </w:rPr>
      <w:tab/>
      <w:t>e-ISSN: 2655-9218</w:t>
    </w:r>
  </w:p>
  <w:p w:rsidR="00E86795" w:rsidRDefault="00E86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1390"/>
    <w:multiLevelType w:val="hybridMultilevel"/>
    <w:tmpl w:val="4AD8CE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8273D7"/>
    <w:multiLevelType w:val="multilevel"/>
    <w:tmpl w:val="9C8E938C"/>
    <w:numStyleLink w:val="IEEEBullet1"/>
  </w:abstractNum>
  <w:abstractNum w:abstractNumId="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BF70BB3"/>
    <w:multiLevelType w:val="multilevel"/>
    <w:tmpl w:val="A352ED7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6F584261"/>
    <w:multiLevelType w:val="hybridMultilevel"/>
    <w:tmpl w:val="DEC0048A"/>
    <w:lvl w:ilvl="0" w:tplc="3DEA950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89"/>
    <w:rsid w:val="000251D9"/>
    <w:rsid w:val="000418D6"/>
    <w:rsid w:val="00045764"/>
    <w:rsid w:val="000751F9"/>
    <w:rsid w:val="000A3E37"/>
    <w:rsid w:val="000D2572"/>
    <w:rsid w:val="000E4577"/>
    <w:rsid w:val="000E7C42"/>
    <w:rsid w:val="00100F1B"/>
    <w:rsid w:val="00237F4A"/>
    <w:rsid w:val="00251808"/>
    <w:rsid w:val="00261B5D"/>
    <w:rsid w:val="0028415E"/>
    <w:rsid w:val="00291022"/>
    <w:rsid w:val="002E19D0"/>
    <w:rsid w:val="002E41A4"/>
    <w:rsid w:val="002F4548"/>
    <w:rsid w:val="00335B4D"/>
    <w:rsid w:val="00350F6C"/>
    <w:rsid w:val="00353F9C"/>
    <w:rsid w:val="003C220A"/>
    <w:rsid w:val="004074A1"/>
    <w:rsid w:val="004075C2"/>
    <w:rsid w:val="00436C8B"/>
    <w:rsid w:val="004421AC"/>
    <w:rsid w:val="005419BD"/>
    <w:rsid w:val="00583B3E"/>
    <w:rsid w:val="005B050D"/>
    <w:rsid w:val="005C58DA"/>
    <w:rsid w:val="006158AE"/>
    <w:rsid w:val="006316C4"/>
    <w:rsid w:val="006379DF"/>
    <w:rsid w:val="00646660"/>
    <w:rsid w:val="0065350F"/>
    <w:rsid w:val="00690B07"/>
    <w:rsid w:val="006A3442"/>
    <w:rsid w:val="006D20C7"/>
    <w:rsid w:val="006E1CC7"/>
    <w:rsid w:val="00702177"/>
    <w:rsid w:val="0076300C"/>
    <w:rsid w:val="00773848"/>
    <w:rsid w:val="0079280C"/>
    <w:rsid w:val="007A2831"/>
    <w:rsid w:val="007E348F"/>
    <w:rsid w:val="008149EA"/>
    <w:rsid w:val="008373B9"/>
    <w:rsid w:val="00855EE6"/>
    <w:rsid w:val="0087561D"/>
    <w:rsid w:val="00876044"/>
    <w:rsid w:val="008D5E47"/>
    <w:rsid w:val="008F5B65"/>
    <w:rsid w:val="00923CFC"/>
    <w:rsid w:val="00936069"/>
    <w:rsid w:val="00A06BAF"/>
    <w:rsid w:val="00A453B7"/>
    <w:rsid w:val="00A901C0"/>
    <w:rsid w:val="00AB2517"/>
    <w:rsid w:val="00AC5EFE"/>
    <w:rsid w:val="00AF7281"/>
    <w:rsid w:val="00B07F36"/>
    <w:rsid w:val="00B24749"/>
    <w:rsid w:val="00B85E15"/>
    <w:rsid w:val="00BB4B0A"/>
    <w:rsid w:val="00C02EFE"/>
    <w:rsid w:val="00C75D2F"/>
    <w:rsid w:val="00CA243A"/>
    <w:rsid w:val="00CB17E4"/>
    <w:rsid w:val="00CE3474"/>
    <w:rsid w:val="00D02049"/>
    <w:rsid w:val="00D02E87"/>
    <w:rsid w:val="00D67E16"/>
    <w:rsid w:val="00D95AAF"/>
    <w:rsid w:val="00DB2281"/>
    <w:rsid w:val="00DF690A"/>
    <w:rsid w:val="00E850B7"/>
    <w:rsid w:val="00E86795"/>
    <w:rsid w:val="00E93B75"/>
    <w:rsid w:val="00EB73B4"/>
    <w:rsid w:val="00F43C89"/>
    <w:rsid w:val="00F80940"/>
    <w:rsid w:val="00FD4D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47C3D-8774-414E-B6DF-A8DF6A1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C89"/>
    <w:rPr>
      <w:sz w:val="24"/>
      <w:lang w:val="en-US" w:eastAsia="en-US"/>
    </w:rPr>
  </w:style>
  <w:style w:type="paragraph" w:styleId="Heading1">
    <w:name w:val="heading 1"/>
    <w:basedOn w:val="Normal"/>
    <w:next w:val="Normal"/>
    <w:link w:val="Heading1Char"/>
    <w:qFormat/>
    <w:rsid w:val="00F43C89"/>
    <w:pPr>
      <w:keepNext/>
      <w:outlineLvl w:val="0"/>
    </w:pPr>
    <w:rPr>
      <w:b/>
      <w:i/>
      <w:sz w:val="40"/>
    </w:rPr>
  </w:style>
  <w:style w:type="paragraph" w:styleId="Heading2">
    <w:name w:val="heading 2"/>
    <w:basedOn w:val="Normal"/>
    <w:next w:val="Normal"/>
    <w:link w:val="Heading2Char"/>
    <w:uiPriority w:val="9"/>
    <w:unhideWhenUsed/>
    <w:qFormat/>
    <w:rsid w:val="002E41A4"/>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3C89"/>
    <w:rPr>
      <w:rFonts w:ascii="Times New Roman" w:eastAsia="Times New Roman" w:hAnsi="Times New Roman"/>
      <w:b/>
      <w:i/>
      <w:sz w:val="40"/>
      <w:szCs w:val="20"/>
    </w:rPr>
  </w:style>
  <w:style w:type="character" w:customStyle="1" w:styleId="TitleChar">
    <w:name w:val="Title Char"/>
    <w:link w:val="Title"/>
    <w:rsid w:val="00F43C89"/>
    <w:rPr>
      <w:rFonts w:eastAsia="Times New Roman"/>
      <w:b/>
      <w:sz w:val="20"/>
    </w:rPr>
  </w:style>
  <w:style w:type="character" w:customStyle="1" w:styleId="FooterChar">
    <w:name w:val="Footer Char"/>
    <w:link w:val="Footer"/>
    <w:uiPriority w:val="99"/>
    <w:rsid w:val="00F43C89"/>
    <w:rPr>
      <w:rFonts w:eastAsia="Times New Roman"/>
    </w:rPr>
  </w:style>
  <w:style w:type="paragraph" w:styleId="Footer">
    <w:name w:val="footer"/>
    <w:basedOn w:val="Normal"/>
    <w:link w:val="FooterChar"/>
    <w:uiPriority w:val="99"/>
    <w:rsid w:val="00F43C89"/>
    <w:pPr>
      <w:tabs>
        <w:tab w:val="center" w:pos="4320"/>
        <w:tab w:val="right" w:pos="8640"/>
      </w:tabs>
    </w:pPr>
    <w:rPr>
      <w:szCs w:val="24"/>
      <w:lang w:val="id-ID" w:eastAsia="ja-JP"/>
    </w:rPr>
  </w:style>
  <w:style w:type="character" w:customStyle="1" w:styleId="FooterChar1">
    <w:name w:val="Footer Char1"/>
    <w:uiPriority w:val="99"/>
    <w:semiHidden/>
    <w:rsid w:val="00F43C89"/>
    <w:rPr>
      <w:rFonts w:ascii="Times New Roman" w:eastAsia="Times New Roman" w:hAnsi="Times New Roman"/>
      <w:szCs w:val="20"/>
      <w:lang w:val="en-US" w:eastAsia="en-US"/>
    </w:rPr>
  </w:style>
  <w:style w:type="paragraph" w:customStyle="1" w:styleId="PageNumber1">
    <w:name w:val="Page Number1"/>
    <w:basedOn w:val="Normal"/>
    <w:rsid w:val="00F43C89"/>
    <w:pPr>
      <w:suppressAutoHyphens/>
      <w:jc w:val="center"/>
    </w:pPr>
    <w:rPr>
      <w:rFonts w:ascii="Times" w:hAnsi="Times"/>
      <w:lang w:eastAsia="ar-SA"/>
    </w:rPr>
  </w:style>
  <w:style w:type="paragraph" w:styleId="Title">
    <w:name w:val="Title"/>
    <w:basedOn w:val="Normal"/>
    <w:link w:val="TitleChar"/>
    <w:qFormat/>
    <w:rsid w:val="00F43C89"/>
    <w:pPr>
      <w:jc w:val="center"/>
    </w:pPr>
    <w:rPr>
      <w:b/>
      <w:sz w:val="20"/>
      <w:szCs w:val="24"/>
      <w:lang w:val="id-ID" w:eastAsia="ja-JP"/>
    </w:rPr>
  </w:style>
  <w:style w:type="character" w:customStyle="1" w:styleId="TitleChar1">
    <w:name w:val="Title Char1"/>
    <w:uiPriority w:val="10"/>
    <w:rsid w:val="00F43C89"/>
    <w:rPr>
      <w:rFonts w:ascii="Calibri Light" w:eastAsia="Times New Roman" w:hAnsi="Calibri Light" w:cs="Times New Roman"/>
      <w:spacing w:val="-10"/>
      <w:kern w:val="28"/>
      <w:sz w:val="56"/>
      <w:szCs w:val="56"/>
      <w:lang w:val="en-US" w:eastAsia="en-US"/>
    </w:rPr>
  </w:style>
  <w:style w:type="paragraph" w:styleId="Header">
    <w:name w:val="header"/>
    <w:basedOn w:val="Normal"/>
    <w:link w:val="HeaderChar"/>
    <w:uiPriority w:val="99"/>
    <w:unhideWhenUsed/>
    <w:rsid w:val="00F43C89"/>
    <w:pPr>
      <w:tabs>
        <w:tab w:val="center" w:pos="4680"/>
        <w:tab w:val="right" w:pos="9360"/>
      </w:tabs>
    </w:pPr>
    <w:rPr>
      <w:sz w:val="20"/>
    </w:rPr>
  </w:style>
  <w:style w:type="character" w:customStyle="1" w:styleId="HeaderChar">
    <w:name w:val="Header Char"/>
    <w:link w:val="Header"/>
    <w:uiPriority w:val="99"/>
    <w:rsid w:val="00F43C89"/>
    <w:rPr>
      <w:rFonts w:ascii="Times New Roman" w:eastAsia="Times New Roman" w:hAnsi="Times New Roman"/>
      <w:sz w:val="20"/>
      <w:szCs w:val="20"/>
    </w:rPr>
  </w:style>
  <w:style w:type="paragraph" w:customStyle="1" w:styleId="IEEEParagraph">
    <w:name w:val="IEEE Paragraph"/>
    <w:basedOn w:val="Normal"/>
    <w:link w:val="IEEEParagraphChar"/>
    <w:rsid w:val="00F43C8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F43C89"/>
    <w:rPr>
      <w:rFonts w:ascii="Times New Roman" w:eastAsia="SimSun" w:hAnsi="Times New Roman"/>
      <w:sz w:val="20"/>
      <w:lang w:val="en-AU" w:eastAsia="zh-CN"/>
    </w:rPr>
  </w:style>
  <w:style w:type="numbering" w:customStyle="1" w:styleId="IEEEBullet1">
    <w:name w:val="IEEE Bullet 1"/>
    <w:basedOn w:val="NoList"/>
    <w:rsid w:val="00F43C89"/>
    <w:pPr>
      <w:numPr>
        <w:numId w:val="1"/>
      </w:numPr>
    </w:pPr>
  </w:style>
  <w:style w:type="paragraph" w:styleId="NoSpacing">
    <w:name w:val="No Spacing"/>
    <w:uiPriority w:val="1"/>
    <w:qFormat/>
    <w:rsid w:val="00F43C89"/>
    <w:rPr>
      <w:rFonts w:ascii="Calibri" w:eastAsia="Calibri" w:hAnsi="Calibri" w:cs="Arial"/>
      <w:sz w:val="22"/>
      <w:szCs w:val="22"/>
      <w:lang w:eastAsia="en-US"/>
    </w:rPr>
  </w:style>
  <w:style w:type="paragraph" w:styleId="ListParagraph">
    <w:name w:val="List Paragraph"/>
    <w:aliases w:val="Heading 10"/>
    <w:basedOn w:val="Normal"/>
    <w:link w:val="ListParagraphChar"/>
    <w:uiPriority w:val="34"/>
    <w:qFormat/>
    <w:rsid w:val="00F43C89"/>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Heading 10 Char"/>
    <w:link w:val="ListParagraph"/>
    <w:uiPriority w:val="34"/>
    <w:rsid w:val="00F43C89"/>
    <w:rPr>
      <w:rFonts w:ascii="Calibri" w:eastAsia="Calibri" w:hAnsi="Calibri" w:cs="Times New Roman"/>
      <w:sz w:val="22"/>
      <w:szCs w:val="22"/>
      <w:lang w:eastAsia="en-US"/>
    </w:rPr>
  </w:style>
  <w:style w:type="table" w:styleId="TableGrid">
    <w:name w:val="Table Grid"/>
    <w:basedOn w:val="TableNormal"/>
    <w:uiPriority w:val="39"/>
    <w:rsid w:val="00F43C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B24749"/>
    <w:rPr>
      <w:rFonts w:ascii="Segoe UI" w:eastAsia="Calibri" w:hAnsi="Segoe UI" w:cs="Segoe UI"/>
      <w:sz w:val="18"/>
      <w:szCs w:val="18"/>
      <w:lang w:eastAsia="en-US"/>
    </w:rPr>
  </w:style>
  <w:style w:type="paragraph" w:styleId="BalloonText">
    <w:name w:val="Balloon Text"/>
    <w:basedOn w:val="Normal"/>
    <w:link w:val="BalloonTextChar"/>
    <w:uiPriority w:val="99"/>
    <w:semiHidden/>
    <w:unhideWhenUsed/>
    <w:rsid w:val="00B24749"/>
    <w:rPr>
      <w:rFonts w:ascii="Segoe UI" w:eastAsia="Calibri" w:hAnsi="Segoe UI" w:cs="Segoe UI"/>
      <w:sz w:val="18"/>
      <w:szCs w:val="18"/>
      <w:lang w:val="id-ID"/>
    </w:rPr>
  </w:style>
  <w:style w:type="character" w:customStyle="1" w:styleId="BalloonTextChar1">
    <w:name w:val="Balloon Text Char1"/>
    <w:uiPriority w:val="99"/>
    <w:semiHidden/>
    <w:rsid w:val="00B24749"/>
    <w:rPr>
      <w:rFonts w:ascii="Segoe UI" w:eastAsia="Times New Roman" w:hAnsi="Segoe UI" w:cs="Segoe UI"/>
      <w:sz w:val="18"/>
      <w:szCs w:val="18"/>
      <w:lang w:val="en-US" w:eastAsia="en-US"/>
    </w:rPr>
  </w:style>
  <w:style w:type="character" w:styleId="Hyperlink">
    <w:name w:val="Hyperlink"/>
    <w:uiPriority w:val="99"/>
    <w:unhideWhenUsed/>
    <w:rsid w:val="005419BD"/>
    <w:rPr>
      <w:color w:val="0563C1"/>
      <w:u w:val="single"/>
    </w:rPr>
  </w:style>
  <w:style w:type="paragraph" w:styleId="HTMLPreformatted">
    <w:name w:val="HTML Preformatted"/>
    <w:basedOn w:val="Normal"/>
    <w:link w:val="HTMLPreformattedChar"/>
    <w:uiPriority w:val="99"/>
    <w:unhideWhenUsed/>
    <w:rsid w:val="00261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ja-JP"/>
    </w:rPr>
  </w:style>
  <w:style w:type="character" w:customStyle="1" w:styleId="HTMLPreformattedChar">
    <w:name w:val="HTML Preformatted Char"/>
    <w:link w:val="HTMLPreformatted"/>
    <w:uiPriority w:val="99"/>
    <w:rsid w:val="00261B5D"/>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2E41A4"/>
    <w:rPr>
      <w:rFonts w:asciiTheme="majorHAnsi" w:eastAsiaTheme="majorEastAsia" w:hAnsiTheme="majorHAnsi" w:cstheme="majorBidi"/>
      <w:b/>
      <w:bCs/>
      <w:i/>
      <w:iCs/>
      <w:sz w:val="28"/>
      <w:szCs w:val="28"/>
      <w:lang w:val="en-US" w:eastAsia="en-US"/>
    </w:rPr>
  </w:style>
  <w:style w:type="character" w:customStyle="1" w:styleId="y2iqfc">
    <w:name w:val="y2iqfc"/>
    <w:basedOn w:val="DefaultParagraphFont"/>
    <w:rsid w:val="004421AC"/>
  </w:style>
  <w:style w:type="paragraph" w:customStyle="1" w:styleId="Default">
    <w:name w:val="Default"/>
    <w:rsid w:val="007E348F"/>
    <w:pPr>
      <w:autoSpaceDE w:val="0"/>
      <w:autoSpaceDN w:val="0"/>
      <w:adjustRightInd w:val="0"/>
    </w:pPr>
    <w:rPr>
      <w:rFonts w:ascii="Arial" w:eastAsia="Calibri" w:hAnsi="Arial" w:cs="Arial"/>
      <w:color w:val="000000"/>
      <w:sz w:val="24"/>
      <w:szCs w:val="24"/>
      <w:lang w:val="en-US" w:eastAsia="en-US"/>
    </w:rPr>
  </w:style>
  <w:style w:type="paragraph" w:styleId="BodyText">
    <w:name w:val="Body Text"/>
    <w:basedOn w:val="Normal"/>
    <w:link w:val="BodyTextChar"/>
    <w:uiPriority w:val="1"/>
    <w:qFormat/>
    <w:rsid w:val="008F5B65"/>
    <w:pPr>
      <w:widowControl w:val="0"/>
      <w:autoSpaceDE w:val="0"/>
      <w:autoSpaceDN w:val="0"/>
    </w:pPr>
    <w:rPr>
      <w:szCs w:val="24"/>
      <w:lang w:val="id"/>
    </w:rPr>
  </w:style>
  <w:style w:type="character" w:customStyle="1" w:styleId="BodyTextChar">
    <w:name w:val="Body Text Char"/>
    <w:basedOn w:val="DefaultParagraphFont"/>
    <w:link w:val="BodyText"/>
    <w:uiPriority w:val="1"/>
    <w:rsid w:val="008F5B65"/>
    <w:rPr>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3083">
      <w:bodyDiv w:val="1"/>
      <w:marLeft w:val="0"/>
      <w:marRight w:val="0"/>
      <w:marTop w:val="0"/>
      <w:marBottom w:val="0"/>
      <w:divBdr>
        <w:top w:val="none" w:sz="0" w:space="0" w:color="auto"/>
        <w:left w:val="none" w:sz="0" w:space="0" w:color="auto"/>
        <w:bottom w:val="none" w:sz="0" w:space="0" w:color="auto"/>
        <w:right w:val="none" w:sz="0" w:space="0" w:color="auto"/>
      </w:divBdr>
    </w:div>
    <w:div w:id="322895888">
      <w:bodyDiv w:val="1"/>
      <w:marLeft w:val="0"/>
      <w:marRight w:val="0"/>
      <w:marTop w:val="0"/>
      <w:marBottom w:val="0"/>
      <w:divBdr>
        <w:top w:val="none" w:sz="0" w:space="0" w:color="auto"/>
        <w:left w:val="none" w:sz="0" w:space="0" w:color="auto"/>
        <w:bottom w:val="none" w:sz="0" w:space="0" w:color="auto"/>
        <w:right w:val="none" w:sz="0" w:space="0" w:color="auto"/>
      </w:divBdr>
    </w:div>
    <w:div w:id="444546252">
      <w:bodyDiv w:val="1"/>
      <w:marLeft w:val="0"/>
      <w:marRight w:val="0"/>
      <w:marTop w:val="0"/>
      <w:marBottom w:val="0"/>
      <w:divBdr>
        <w:top w:val="none" w:sz="0" w:space="0" w:color="auto"/>
        <w:left w:val="none" w:sz="0" w:space="0" w:color="auto"/>
        <w:bottom w:val="none" w:sz="0" w:space="0" w:color="auto"/>
        <w:right w:val="none" w:sz="0" w:space="0" w:color="auto"/>
      </w:divBdr>
    </w:div>
    <w:div w:id="760613478">
      <w:bodyDiv w:val="1"/>
      <w:marLeft w:val="0"/>
      <w:marRight w:val="0"/>
      <w:marTop w:val="0"/>
      <w:marBottom w:val="0"/>
      <w:divBdr>
        <w:top w:val="none" w:sz="0" w:space="0" w:color="auto"/>
        <w:left w:val="none" w:sz="0" w:space="0" w:color="auto"/>
        <w:bottom w:val="none" w:sz="0" w:space="0" w:color="auto"/>
        <w:right w:val="none" w:sz="0" w:space="0" w:color="auto"/>
      </w:divBdr>
    </w:div>
    <w:div w:id="921261504">
      <w:bodyDiv w:val="1"/>
      <w:marLeft w:val="0"/>
      <w:marRight w:val="0"/>
      <w:marTop w:val="0"/>
      <w:marBottom w:val="0"/>
      <w:divBdr>
        <w:top w:val="none" w:sz="0" w:space="0" w:color="auto"/>
        <w:left w:val="none" w:sz="0" w:space="0" w:color="auto"/>
        <w:bottom w:val="none" w:sz="0" w:space="0" w:color="auto"/>
        <w:right w:val="none" w:sz="0" w:space="0" w:color="auto"/>
      </w:divBdr>
    </w:div>
    <w:div w:id="1076325175">
      <w:bodyDiv w:val="1"/>
      <w:marLeft w:val="0"/>
      <w:marRight w:val="0"/>
      <w:marTop w:val="0"/>
      <w:marBottom w:val="0"/>
      <w:divBdr>
        <w:top w:val="none" w:sz="0" w:space="0" w:color="auto"/>
        <w:left w:val="none" w:sz="0" w:space="0" w:color="auto"/>
        <w:bottom w:val="none" w:sz="0" w:space="0" w:color="auto"/>
        <w:right w:val="none" w:sz="0" w:space="0" w:color="auto"/>
      </w:divBdr>
    </w:div>
    <w:div w:id="1250190932">
      <w:bodyDiv w:val="1"/>
      <w:marLeft w:val="0"/>
      <w:marRight w:val="0"/>
      <w:marTop w:val="0"/>
      <w:marBottom w:val="0"/>
      <w:divBdr>
        <w:top w:val="none" w:sz="0" w:space="0" w:color="auto"/>
        <w:left w:val="none" w:sz="0" w:space="0" w:color="auto"/>
        <w:bottom w:val="none" w:sz="0" w:space="0" w:color="auto"/>
        <w:right w:val="none" w:sz="0" w:space="0" w:color="auto"/>
      </w:divBdr>
    </w:div>
    <w:div w:id="1307202470">
      <w:bodyDiv w:val="1"/>
      <w:marLeft w:val="0"/>
      <w:marRight w:val="0"/>
      <w:marTop w:val="0"/>
      <w:marBottom w:val="0"/>
      <w:divBdr>
        <w:top w:val="none" w:sz="0" w:space="0" w:color="auto"/>
        <w:left w:val="none" w:sz="0" w:space="0" w:color="auto"/>
        <w:bottom w:val="none" w:sz="0" w:space="0" w:color="auto"/>
        <w:right w:val="none" w:sz="0" w:space="0" w:color="auto"/>
      </w:divBdr>
    </w:div>
    <w:div w:id="1373338469">
      <w:bodyDiv w:val="1"/>
      <w:marLeft w:val="0"/>
      <w:marRight w:val="0"/>
      <w:marTop w:val="0"/>
      <w:marBottom w:val="0"/>
      <w:divBdr>
        <w:top w:val="none" w:sz="0" w:space="0" w:color="auto"/>
        <w:left w:val="none" w:sz="0" w:space="0" w:color="auto"/>
        <w:bottom w:val="none" w:sz="0" w:space="0" w:color="auto"/>
        <w:right w:val="none" w:sz="0" w:space="0" w:color="auto"/>
      </w:divBdr>
    </w:div>
    <w:div w:id="19700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unita.ac.id/index.php/bidan/article/view/4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14F6-1A5C-4526-A809-90FCFC1B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2155</Words>
  <Characters>12284</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PENDAHULUAN</vt:lpstr>
      <vt:lpstr>    Membangun sumber daya manusia (SDM) yang berkualitas merupaan tujuan pembangunan</vt:lpstr>
      <vt:lpstr>    Hasil Survei Demografi dan Kesehatan Indonesia (SDKI) tahun 2017 menunjukkan ang</vt:lpstr>
      <vt:lpstr/>
      <vt:lpstr>TARGET DAN LUARAN</vt:lpstr>
      <vt:lpstr/>
      <vt:lpstr>METODE PELAKSANAAN</vt:lpstr>
      <vt:lpstr>HASIL DAN PEMBAHASAN</vt:lpstr>
      <vt:lpstr>KESIMPULAN</vt:lpstr>
    </vt:vector>
  </TitlesOfParts>
  <Company>Grizli777</Company>
  <LinksUpToDate>false</LinksUpToDate>
  <CharactersWithSpaces>14411</CharactersWithSpaces>
  <SharedDoc>false</SharedDoc>
  <HLinks>
    <vt:vector size="12" baseType="variant">
      <vt:variant>
        <vt:i4>1507400</vt:i4>
      </vt:variant>
      <vt:variant>
        <vt:i4>3</vt:i4>
      </vt:variant>
      <vt:variant>
        <vt:i4>0</vt:i4>
      </vt:variant>
      <vt:variant>
        <vt:i4>5</vt:i4>
      </vt:variant>
      <vt:variant>
        <vt:lpwstr>https://rsupsoeradji.id/protokol-masuk-rumah-setelah-bepergian-di-masa-pandemi-covid-19/</vt:lpwstr>
      </vt:variant>
      <vt:variant>
        <vt:lpwstr/>
      </vt:variant>
      <vt:variant>
        <vt:i4>6094943</vt:i4>
      </vt:variant>
      <vt:variant>
        <vt:i4>0</vt:i4>
      </vt:variant>
      <vt:variant>
        <vt:i4>0</vt:i4>
      </vt:variant>
      <vt:variant>
        <vt:i4>5</vt:i4>
      </vt:variant>
      <vt:variant>
        <vt:lpwstr>https://www.amazon.com/Pscho-Cybernetics-Updated-Expanded-Maxwell-Maltz/dp/0399176136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2022-02-09T06:09:00Z</cp:lastPrinted>
  <dcterms:created xsi:type="dcterms:W3CDTF">2023-12-15T04:22:00Z</dcterms:created>
  <dcterms:modified xsi:type="dcterms:W3CDTF">2023-12-15T04:22:00Z</dcterms:modified>
</cp:coreProperties>
</file>